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568A" w14:textId="2AABC4D2" w:rsidR="00B039A3" w:rsidRPr="00542BF0" w:rsidRDefault="00B039A3" w:rsidP="00B039A3">
      <w:pPr>
        <w:pStyle w:val="a3"/>
        <w:jc w:val="center"/>
        <w:rPr>
          <w:b/>
          <w:snapToGrid w:val="0"/>
          <w:sz w:val="22"/>
          <w:szCs w:val="22"/>
        </w:rPr>
      </w:pPr>
      <w:r w:rsidRPr="00542BF0">
        <w:rPr>
          <w:b/>
          <w:snapToGrid w:val="0"/>
          <w:sz w:val="22"/>
          <w:szCs w:val="22"/>
        </w:rPr>
        <w:t>ДОГОВОР</w:t>
      </w:r>
    </w:p>
    <w:p w14:paraId="5A52E73D" w14:textId="59E44C73" w:rsidR="00B039A3" w:rsidRDefault="00B039A3" w:rsidP="00B039A3">
      <w:pPr>
        <w:pStyle w:val="a3"/>
        <w:jc w:val="center"/>
        <w:rPr>
          <w:b/>
          <w:snapToGrid w:val="0"/>
          <w:sz w:val="22"/>
          <w:szCs w:val="22"/>
        </w:rPr>
      </w:pPr>
      <w:r w:rsidRPr="00542BF0">
        <w:rPr>
          <w:b/>
          <w:snapToGrid w:val="0"/>
          <w:sz w:val="22"/>
          <w:szCs w:val="22"/>
        </w:rPr>
        <w:t xml:space="preserve">предоставления коммунальных услуг по водоснабжению и </w:t>
      </w:r>
      <w:r w:rsidR="00AF0F5D">
        <w:rPr>
          <w:b/>
          <w:snapToGrid w:val="0"/>
          <w:sz w:val="22"/>
          <w:szCs w:val="22"/>
        </w:rPr>
        <w:t>водоотведению</w:t>
      </w:r>
    </w:p>
    <w:p w14:paraId="3CACB0C6" w14:textId="06525AF2" w:rsidR="00B039A3" w:rsidRDefault="00B039A3" w:rsidP="00B039A3">
      <w:pPr>
        <w:pStyle w:val="a3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(для физических лиц)</w:t>
      </w:r>
    </w:p>
    <w:p w14:paraId="2077A4D2" w14:textId="28FADAE4" w:rsidR="00B039A3" w:rsidRDefault="00B039A3" w:rsidP="00B039A3">
      <w:pPr>
        <w:pStyle w:val="a3"/>
        <w:jc w:val="center"/>
        <w:rPr>
          <w:b/>
          <w:snapToGrid w:val="0"/>
          <w:sz w:val="22"/>
          <w:szCs w:val="22"/>
        </w:rPr>
      </w:pPr>
    </w:p>
    <w:p w14:paraId="6C34FA69" w14:textId="58CFE1EB" w:rsidR="00F2322F" w:rsidRDefault="00F2322F" w:rsidP="00D0150C">
      <w:pPr>
        <w:pStyle w:val="a3"/>
        <w:ind w:firstLine="567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г. Елец                                                                                                         «____» _______________г.</w:t>
      </w:r>
    </w:p>
    <w:p w14:paraId="4C6F6E30" w14:textId="77777777" w:rsidR="00F2322F" w:rsidRDefault="00F2322F" w:rsidP="00D0150C">
      <w:pPr>
        <w:pStyle w:val="a3"/>
        <w:ind w:firstLine="567"/>
        <w:jc w:val="both"/>
        <w:rPr>
          <w:bCs/>
          <w:snapToGrid w:val="0"/>
          <w:sz w:val="22"/>
          <w:szCs w:val="22"/>
        </w:rPr>
      </w:pPr>
    </w:p>
    <w:p w14:paraId="444BEB75" w14:textId="47777279" w:rsidR="00D0150C" w:rsidRPr="00D0150C" w:rsidRDefault="00D0150C" w:rsidP="00C86DE8">
      <w:pPr>
        <w:pStyle w:val="a3"/>
        <w:ind w:firstLine="567"/>
        <w:jc w:val="both"/>
        <w:rPr>
          <w:bCs/>
          <w:snapToGrid w:val="0"/>
          <w:sz w:val="22"/>
          <w:szCs w:val="22"/>
        </w:rPr>
      </w:pPr>
      <w:r w:rsidRPr="00D0150C">
        <w:rPr>
          <w:bCs/>
          <w:snapToGrid w:val="0"/>
          <w:sz w:val="22"/>
          <w:szCs w:val="22"/>
        </w:rPr>
        <w:t xml:space="preserve">Областное государственное униарное предприятие «Елецводоканал» (ОГУП «Елецводоканал»), именуемое в дальнейшем ресурсоснабжающей организацией, в лице _________________________________________________________________________________________, </w:t>
      </w:r>
    </w:p>
    <w:p w14:paraId="7C956D95" w14:textId="77777777" w:rsidR="00D0150C" w:rsidRPr="00D0150C" w:rsidRDefault="00D0150C" w:rsidP="00C86DE8">
      <w:pPr>
        <w:pStyle w:val="a3"/>
        <w:ind w:firstLine="567"/>
        <w:jc w:val="center"/>
        <w:rPr>
          <w:bCs/>
          <w:snapToGrid w:val="0"/>
          <w:sz w:val="22"/>
          <w:szCs w:val="22"/>
        </w:rPr>
      </w:pPr>
      <w:r w:rsidRPr="00D0150C">
        <w:rPr>
          <w:bCs/>
          <w:snapToGrid w:val="0"/>
          <w:sz w:val="22"/>
          <w:szCs w:val="22"/>
        </w:rPr>
        <w:t>(наименование должности, фамилия, имя, отчество)</w:t>
      </w:r>
    </w:p>
    <w:p w14:paraId="06C97108" w14:textId="06D7BE25" w:rsidR="00D0150C" w:rsidRPr="00D0150C" w:rsidRDefault="00D0150C" w:rsidP="00C86DE8">
      <w:pPr>
        <w:pStyle w:val="a3"/>
        <w:tabs>
          <w:tab w:val="left" w:pos="284"/>
        </w:tabs>
        <w:jc w:val="both"/>
        <w:rPr>
          <w:bCs/>
          <w:snapToGrid w:val="0"/>
          <w:sz w:val="22"/>
          <w:szCs w:val="22"/>
        </w:rPr>
      </w:pPr>
      <w:r w:rsidRPr="00D0150C">
        <w:rPr>
          <w:bCs/>
          <w:snapToGrid w:val="0"/>
          <w:sz w:val="22"/>
          <w:szCs w:val="22"/>
        </w:rPr>
        <w:t xml:space="preserve">действующего на основании _____________________________, с одной стороны, и </w:t>
      </w:r>
      <w:r w:rsidRPr="00D0150C">
        <w:rPr>
          <w:noProof/>
          <w:sz w:val="22"/>
          <w:szCs w:val="22"/>
        </w:rPr>
        <w:t>гражданин (-ка)</w:t>
      </w:r>
      <w:r>
        <w:rPr>
          <w:noProof/>
          <w:sz w:val="22"/>
          <w:szCs w:val="22"/>
        </w:rPr>
        <w:t>,</w:t>
      </w:r>
      <w:r w:rsidRPr="00D0150C">
        <w:rPr>
          <w:noProof/>
          <w:sz w:val="22"/>
          <w:szCs w:val="22"/>
        </w:rPr>
        <w:t xml:space="preserve"> </w:t>
      </w:r>
      <w:r w:rsidR="00F2322F" w:rsidRPr="00D0150C">
        <w:rPr>
          <w:bCs/>
          <w:snapToGrid w:val="0"/>
          <w:sz w:val="22"/>
          <w:szCs w:val="22"/>
        </w:rPr>
        <w:t>собственник</w:t>
      </w:r>
      <w:r w:rsidRPr="00D0150C">
        <w:rPr>
          <w:bCs/>
          <w:snapToGrid w:val="0"/>
          <w:sz w:val="22"/>
          <w:szCs w:val="22"/>
        </w:rPr>
        <w:t xml:space="preserve"> ________________________</w:t>
      </w:r>
      <w:r>
        <w:rPr>
          <w:bCs/>
          <w:snapToGrid w:val="0"/>
          <w:sz w:val="22"/>
          <w:szCs w:val="22"/>
        </w:rPr>
        <w:t>__________________</w:t>
      </w:r>
      <w:r w:rsidRPr="00D0150C">
        <w:rPr>
          <w:bCs/>
          <w:snapToGrid w:val="0"/>
          <w:sz w:val="22"/>
          <w:szCs w:val="22"/>
        </w:rPr>
        <w:t>_______</w:t>
      </w:r>
      <w:r>
        <w:rPr>
          <w:bCs/>
          <w:snapToGrid w:val="0"/>
          <w:sz w:val="22"/>
          <w:szCs w:val="22"/>
        </w:rPr>
        <w:t>____________________</w:t>
      </w:r>
      <w:r w:rsidRPr="00D0150C">
        <w:rPr>
          <w:bCs/>
          <w:snapToGrid w:val="0"/>
          <w:sz w:val="22"/>
          <w:szCs w:val="22"/>
        </w:rPr>
        <w:t>_________</w:t>
      </w:r>
    </w:p>
    <w:p w14:paraId="7901E8F7" w14:textId="7FEF6010" w:rsidR="00D0150C" w:rsidRPr="00D0150C" w:rsidRDefault="00D0150C" w:rsidP="00C86DE8">
      <w:pPr>
        <w:pStyle w:val="a3"/>
        <w:ind w:firstLine="567"/>
        <w:jc w:val="center"/>
        <w:rPr>
          <w:bCs/>
          <w:snapToGrid w:val="0"/>
          <w:sz w:val="22"/>
          <w:szCs w:val="22"/>
        </w:rPr>
      </w:pPr>
      <w:r w:rsidRPr="00D0150C">
        <w:rPr>
          <w:bCs/>
          <w:snapToGrid w:val="0"/>
          <w:sz w:val="22"/>
          <w:szCs w:val="22"/>
        </w:rPr>
        <w:t>(№ помещения, почтовый адрес многоквартирного дома (жилого дома)</w:t>
      </w:r>
    </w:p>
    <w:p w14:paraId="59533A40" w14:textId="1B14E988" w:rsidR="00D0150C" w:rsidRPr="00D0150C" w:rsidRDefault="00D0150C" w:rsidP="00C86DE8">
      <w:pPr>
        <w:pStyle w:val="a3"/>
        <w:ind w:firstLine="567"/>
        <w:jc w:val="both"/>
        <w:rPr>
          <w:bCs/>
          <w:snapToGrid w:val="0"/>
          <w:sz w:val="22"/>
          <w:szCs w:val="22"/>
        </w:rPr>
      </w:pPr>
      <w:r w:rsidRPr="00D0150C">
        <w:rPr>
          <w:bCs/>
          <w:snapToGrid w:val="0"/>
          <w:sz w:val="22"/>
          <w:szCs w:val="22"/>
        </w:rPr>
        <w:t>_______________________________________________________________</w:t>
      </w:r>
      <w:r>
        <w:rPr>
          <w:bCs/>
          <w:snapToGrid w:val="0"/>
          <w:sz w:val="22"/>
          <w:szCs w:val="22"/>
        </w:rPr>
        <w:t>_______________</w:t>
      </w:r>
      <w:r w:rsidRPr="00D0150C">
        <w:rPr>
          <w:bCs/>
          <w:snapToGrid w:val="0"/>
          <w:sz w:val="22"/>
          <w:szCs w:val="22"/>
        </w:rPr>
        <w:t>______,</w:t>
      </w:r>
    </w:p>
    <w:p w14:paraId="68EE8017" w14:textId="77777777" w:rsidR="00D0150C" w:rsidRPr="00D0150C" w:rsidRDefault="00D0150C" w:rsidP="00C86DE8">
      <w:pPr>
        <w:pStyle w:val="a3"/>
        <w:ind w:firstLine="567"/>
        <w:jc w:val="center"/>
        <w:rPr>
          <w:bCs/>
          <w:snapToGrid w:val="0"/>
          <w:sz w:val="22"/>
          <w:szCs w:val="22"/>
        </w:rPr>
      </w:pPr>
      <w:r w:rsidRPr="00D0150C">
        <w:rPr>
          <w:bCs/>
          <w:snapToGrid w:val="0"/>
          <w:sz w:val="22"/>
          <w:szCs w:val="22"/>
        </w:rPr>
        <w:t>(для физического лица - фамилия, имя, отчество (при наличии), паспортные данные, ИНН (при</w:t>
      </w:r>
    </w:p>
    <w:p w14:paraId="20B4E034" w14:textId="1C3C4148" w:rsidR="00D0150C" w:rsidRPr="00D0150C" w:rsidRDefault="00D0150C" w:rsidP="00C86DE8">
      <w:pPr>
        <w:pStyle w:val="a3"/>
        <w:ind w:firstLine="567"/>
        <w:jc w:val="center"/>
        <w:rPr>
          <w:bCs/>
          <w:snapToGrid w:val="0"/>
          <w:sz w:val="22"/>
          <w:szCs w:val="22"/>
        </w:rPr>
      </w:pPr>
      <w:r w:rsidRPr="00D0150C">
        <w:rPr>
          <w:bCs/>
          <w:snapToGrid w:val="0"/>
          <w:sz w:val="22"/>
          <w:szCs w:val="22"/>
        </w:rPr>
        <w:t>наличии)</w:t>
      </w:r>
      <w:r>
        <w:rPr>
          <w:bCs/>
          <w:snapToGrid w:val="0"/>
          <w:sz w:val="22"/>
          <w:szCs w:val="22"/>
        </w:rPr>
        <w:t>, СНИЛС</w:t>
      </w:r>
      <w:r w:rsidRPr="00D0150C">
        <w:rPr>
          <w:bCs/>
          <w:snapToGrid w:val="0"/>
          <w:sz w:val="22"/>
          <w:szCs w:val="22"/>
        </w:rPr>
        <w:t>;</w:t>
      </w:r>
    </w:p>
    <w:p w14:paraId="5609E94E" w14:textId="77777777" w:rsidR="00D0150C" w:rsidRPr="00D0150C" w:rsidRDefault="00D0150C" w:rsidP="00C86DE8">
      <w:pPr>
        <w:pStyle w:val="a3"/>
        <w:ind w:firstLine="567"/>
        <w:jc w:val="both"/>
        <w:rPr>
          <w:bCs/>
          <w:snapToGrid w:val="0"/>
          <w:sz w:val="22"/>
          <w:szCs w:val="22"/>
        </w:rPr>
      </w:pPr>
      <w:r w:rsidRPr="00D0150C">
        <w:rPr>
          <w:bCs/>
          <w:snapToGrid w:val="0"/>
          <w:sz w:val="22"/>
          <w:szCs w:val="22"/>
        </w:rPr>
        <w:t>дата рождения ___________________ место рождения ______________________,</w:t>
      </w:r>
    </w:p>
    <w:p w14:paraId="4F09EEB7" w14:textId="77777777" w:rsidR="00D0150C" w:rsidRPr="00D0150C" w:rsidRDefault="00D0150C" w:rsidP="00C86DE8">
      <w:pPr>
        <w:pStyle w:val="a3"/>
        <w:ind w:firstLine="567"/>
        <w:jc w:val="both"/>
        <w:rPr>
          <w:bCs/>
          <w:snapToGrid w:val="0"/>
          <w:sz w:val="22"/>
          <w:szCs w:val="22"/>
        </w:rPr>
      </w:pPr>
      <w:r w:rsidRPr="00D0150C">
        <w:rPr>
          <w:bCs/>
          <w:snapToGrid w:val="0"/>
          <w:sz w:val="22"/>
          <w:szCs w:val="22"/>
        </w:rPr>
        <w:t>адрес регистрации _____________________________________________________,</w:t>
      </w:r>
    </w:p>
    <w:p w14:paraId="69557F50" w14:textId="77777777" w:rsidR="00D0150C" w:rsidRPr="00D0150C" w:rsidRDefault="00D0150C" w:rsidP="00C86DE8">
      <w:pPr>
        <w:pStyle w:val="a3"/>
        <w:ind w:firstLine="567"/>
        <w:jc w:val="both"/>
        <w:rPr>
          <w:bCs/>
          <w:snapToGrid w:val="0"/>
          <w:sz w:val="22"/>
          <w:szCs w:val="22"/>
        </w:rPr>
      </w:pPr>
      <w:r w:rsidRPr="00D0150C">
        <w:rPr>
          <w:bCs/>
          <w:snapToGrid w:val="0"/>
          <w:sz w:val="22"/>
          <w:szCs w:val="22"/>
        </w:rPr>
        <w:t>номер телефона _______________________________________________________,</w:t>
      </w:r>
    </w:p>
    <w:p w14:paraId="1002025F" w14:textId="77777777" w:rsidR="00D0150C" w:rsidRPr="00D0150C" w:rsidRDefault="00D0150C" w:rsidP="00C86DE8">
      <w:pPr>
        <w:pStyle w:val="a3"/>
        <w:ind w:firstLine="567"/>
        <w:jc w:val="both"/>
        <w:rPr>
          <w:bCs/>
          <w:snapToGrid w:val="0"/>
          <w:sz w:val="22"/>
          <w:szCs w:val="22"/>
        </w:rPr>
      </w:pPr>
      <w:r w:rsidRPr="00D0150C">
        <w:rPr>
          <w:bCs/>
          <w:snapToGrid w:val="0"/>
          <w:sz w:val="22"/>
          <w:szCs w:val="22"/>
        </w:rPr>
        <w:t>e-mail (при наличии) _____________________________________________________,</w:t>
      </w:r>
    </w:p>
    <w:p w14:paraId="3AAC250F" w14:textId="33CB1A08" w:rsidR="00B039A3" w:rsidRPr="00D0150C" w:rsidRDefault="00D0150C" w:rsidP="00622C0E">
      <w:pPr>
        <w:pStyle w:val="a3"/>
        <w:ind w:firstLine="426"/>
        <w:jc w:val="both"/>
        <w:rPr>
          <w:bCs/>
          <w:snapToGrid w:val="0"/>
          <w:sz w:val="22"/>
          <w:szCs w:val="22"/>
        </w:rPr>
      </w:pPr>
      <w:r w:rsidRPr="00D0150C">
        <w:rPr>
          <w:bCs/>
          <w:snapToGrid w:val="0"/>
          <w:sz w:val="22"/>
          <w:szCs w:val="22"/>
        </w:rPr>
        <w:t>именуемый в дальнейшем «</w:t>
      </w:r>
      <w:r>
        <w:rPr>
          <w:bCs/>
          <w:snapToGrid w:val="0"/>
          <w:sz w:val="22"/>
          <w:szCs w:val="22"/>
        </w:rPr>
        <w:t>Абонент»</w:t>
      </w:r>
      <w:r w:rsidRPr="00D0150C">
        <w:rPr>
          <w:bCs/>
          <w:snapToGrid w:val="0"/>
          <w:sz w:val="22"/>
          <w:szCs w:val="22"/>
        </w:rPr>
        <w:t>, с другой стороны, совместно</w:t>
      </w:r>
      <w:r>
        <w:rPr>
          <w:bCs/>
          <w:snapToGrid w:val="0"/>
          <w:sz w:val="22"/>
          <w:szCs w:val="22"/>
        </w:rPr>
        <w:t xml:space="preserve"> </w:t>
      </w:r>
      <w:r w:rsidRPr="00D0150C">
        <w:rPr>
          <w:bCs/>
          <w:snapToGrid w:val="0"/>
          <w:sz w:val="22"/>
          <w:szCs w:val="22"/>
        </w:rPr>
        <w:t>именуемые в дальнейшем сторонами, заключили настоящий договор о</w:t>
      </w:r>
      <w:r>
        <w:rPr>
          <w:bCs/>
          <w:snapToGrid w:val="0"/>
          <w:sz w:val="22"/>
          <w:szCs w:val="22"/>
        </w:rPr>
        <w:t xml:space="preserve"> </w:t>
      </w:r>
      <w:r w:rsidRPr="00D0150C">
        <w:rPr>
          <w:bCs/>
          <w:snapToGrid w:val="0"/>
          <w:sz w:val="22"/>
          <w:szCs w:val="22"/>
        </w:rPr>
        <w:t>нижеследующем:</w:t>
      </w:r>
    </w:p>
    <w:p w14:paraId="3210BDFC" w14:textId="6A38A729" w:rsidR="00F2322F" w:rsidRPr="00F2322F" w:rsidRDefault="00F2322F" w:rsidP="00CC2CD7">
      <w:pPr>
        <w:pStyle w:val="1"/>
        <w:numPr>
          <w:ilvl w:val="0"/>
          <w:numId w:val="1"/>
        </w:numPr>
        <w:tabs>
          <w:tab w:val="left" w:pos="912"/>
          <w:tab w:val="left" w:pos="2410"/>
          <w:tab w:val="left" w:pos="382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2322F">
        <w:rPr>
          <w:rFonts w:ascii="Times New Roman" w:hAnsi="Times New Roman" w:cs="Times New Roman"/>
          <w:w w:val="105"/>
          <w:sz w:val="22"/>
          <w:szCs w:val="22"/>
        </w:rPr>
        <w:t>Общие</w:t>
      </w:r>
      <w:r w:rsidRPr="00F2322F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F2322F">
        <w:rPr>
          <w:rFonts w:ascii="Times New Roman" w:hAnsi="Times New Roman" w:cs="Times New Roman"/>
          <w:spacing w:val="-3"/>
          <w:w w:val="105"/>
          <w:sz w:val="22"/>
          <w:szCs w:val="22"/>
        </w:rPr>
        <w:t>положения</w:t>
      </w:r>
    </w:p>
    <w:p w14:paraId="2AAB75F8" w14:textId="25D56D5B" w:rsidR="00F2322F" w:rsidRPr="00757841" w:rsidRDefault="00F2322F" w:rsidP="00757841">
      <w:pPr>
        <w:pStyle w:val="a6"/>
        <w:numPr>
          <w:ilvl w:val="1"/>
          <w:numId w:val="1"/>
        </w:numPr>
        <w:tabs>
          <w:tab w:val="left" w:pos="993"/>
        </w:tabs>
        <w:adjustRightInd w:val="0"/>
        <w:ind w:left="0" w:firstLine="56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757841">
        <w:rPr>
          <w:rFonts w:ascii="Times New Roman" w:hAnsi="Times New Roman" w:cs="Times New Roman"/>
          <w:w w:val="105"/>
        </w:rPr>
        <w:t>Стороны</w:t>
      </w:r>
      <w:r w:rsidRPr="00757841">
        <w:rPr>
          <w:rFonts w:ascii="Times New Roman" w:hAnsi="Times New Roman" w:cs="Times New Roman"/>
          <w:spacing w:val="-26"/>
          <w:w w:val="105"/>
        </w:rPr>
        <w:t xml:space="preserve"> </w:t>
      </w:r>
      <w:r w:rsidRPr="00757841">
        <w:rPr>
          <w:rFonts w:ascii="Times New Roman" w:hAnsi="Times New Roman" w:cs="Times New Roman"/>
          <w:w w:val="105"/>
        </w:rPr>
        <w:t>обязуются</w:t>
      </w:r>
      <w:r w:rsidRPr="00757841">
        <w:rPr>
          <w:rFonts w:ascii="Times New Roman" w:hAnsi="Times New Roman" w:cs="Times New Roman"/>
          <w:spacing w:val="-27"/>
          <w:w w:val="105"/>
        </w:rPr>
        <w:t xml:space="preserve"> </w:t>
      </w:r>
      <w:r w:rsidRPr="00757841">
        <w:rPr>
          <w:rFonts w:ascii="Times New Roman" w:hAnsi="Times New Roman" w:cs="Times New Roman"/>
          <w:w w:val="105"/>
        </w:rPr>
        <w:t>руководствоваться</w:t>
      </w:r>
      <w:r w:rsidRPr="00757841">
        <w:rPr>
          <w:rFonts w:ascii="Times New Roman" w:hAnsi="Times New Roman" w:cs="Times New Roman"/>
          <w:spacing w:val="-26"/>
          <w:w w:val="105"/>
        </w:rPr>
        <w:t xml:space="preserve"> </w:t>
      </w:r>
      <w:r w:rsidRPr="00757841">
        <w:rPr>
          <w:rFonts w:ascii="Times New Roman" w:hAnsi="Times New Roman" w:cs="Times New Roman"/>
          <w:w w:val="105"/>
        </w:rPr>
        <w:t>действующим</w:t>
      </w:r>
      <w:r w:rsidRPr="00757841">
        <w:rPr>
          <w:rFonts w:ascii="Times New Roman" w:hAnsi="Times New Roman" w:cs="Times New Roman"/>
          <w:spacing w:val="-26"/>
          <w:w w:val="105"/>
        </w:rPr>
        <w:t xml:space="preserve"> </w:t>
      </w:r>
      <w:r w:rsidRPr="00757841">
        <w:rPr>
          <w:rFonts w:ascii="Times New Roman" w:hAnsi="Times New Roman" w:cs="Times New Roman"/>
          <w:w w:val="105"/>
        </w:rPr>
        <w:t>законодательством</w:t>
      </w:r>
      <w:r w:rsidRPr="00757841">
        <w:rPr>
          <w:rFonts w:ascii="Times New Roman" w:hAnsi="Times New Roman" w:cs="Times New Roman"/>
          <w:spacing w:val="-27"/>
          <w:w w:val="105"/>
        </w:rPr>
        <w:t xml:space="preserve"> </w:t>
      </w:r>
      <w:r w:rsidRPr="00757841">
        <w:rPr>
          <w:rFonts w:ascii="Times New Roman" w:hAnsi="Times New Roman" w:cs="Times New Roman"/>
          <w:w w:val="105"/>
        </w:rPr>
        <w:t>РФ:</w:t>
      </w:r>
      <w:r w:rsidRPr="00757841">
        <w:rPr>
          <w:rFonts w:ascii="Times New Roman" w:hAnsi="Times New Roman" w:cs="Times New Roman"/>
          <w:spacing w:val="-30"/>
          <w:w w:val="105"/>
        </w:rPr>
        <w:t xml:space="preserve"> ГК  РФ,  ЖК РФ,  </w:t>
      </w:r>
      <w:r w:rsidRPr="00757841">
        <w:rPr>
          <w:rFonts w:ascii="Times New Roman" w:eastAsiaTheme="minorHAnsi" w:hAnsi="Times New Roman" w:cs="Times New Roman"/>
          <w:lang w:eastAsia="en-US"/>
        </w:rPr>
        <w:t xml:space="preserve">Федеральный закон от 07.12.2011 № 416-ФЗ «О водоснабжении и водоотведении»,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домов», </w:t>
      </w:r>
      <w:r w:rsidRPr="00757841">
        <w:rPr>
          <w:rFonts w:ascii="Times New Roman" w:hAnsi="Times New Roman" w:cs="Times New Roman"/>
          <w:spacing w:val="-3"/>
          <w:w w:val="105"/>
        </w:rPr>
        <w:t>именуемыми</w:t>
      </w:r>
      <w:r w:rsidRPr="00757841">
        <w:rPr>
          <w:rFonts w:ascii="Times New Roman" w:hAnsi="Times New Roman" w:cs="Times New Roman"/>
          <w:spacing w:val="-5"/>
          <w:w w:val="105"/>
        </w:rPr>
        <w:t xml:space="preserve"> </w:t>
      </w:r>
      <w:r w:rsidRPr="00757841">
        <w:rPr>
          <w:rFonts w:ascii="Times New Roman" w:hAnsi="Times New Roman" w:cs="Times New Roman"/>
          <w:w w:val="105"/>
        </w:rPr>
        <w:t>в</w:t>
      </w:r>
      <w:r w:rsidRPr="00757841">
        <w:rPr>
          <w:rFonts w:ascii="Times New Roman" w:hAnsi="Times New Roman" w:cs="Times New Roman"/>
          <w:spacing w:val="-5"/>
          <w:w w:val="105"/>
        </w:rPr>
        <w:t xml:space="preserve"> </w:t>
      </w:r>
      <w:r w:rsidRPr="00757841">
        <w:rPr>
          <w:rFonts w:ascii="Times New Roman" w:hAnsi="Times New Roman" w:cs="Times New Roman"/>
          <w:spacing w:val="-3"/>
          <w:w w:val="105"/>
        </w:rPr>
        <w:t xml:space="preserve">дальнейшем </w:t>
      </w:r>
      <w:r w:rsidRPr="00757841">
        <w:rPr>
          <w:rFonts w:ascii="Times New Roman" w:hAnsi="Times New Roman" w:cs="Times New Roman"/>
          <w:w w:val="105"/>
        </w:rPr>
        <w:t>«Правилами», а также выдаваемыми Ресурсоснабжающей организацией техническими условиями (для частных домов).</w:t>
      </w:r>
    </w:p>
    <w:p w14:paraId="0ED97EF1" w14:textId="19A33E36" w:rsidR="00F2322F" w:rsidRPr="00757841" w:rsidRDefault="00F2322F" w:rsidP="00757841">
      <w:pPr>
        <w:pStyle w:val="a4"/>
        <w:numPr>
          <w:ilvl w:val="1"/>
          <w:numId w:val="1"/>
        </w:numPr>
        <w:tabs>
          <w:tab w:val="left" w:pos="912"/>
        </w:tabs>
        <w:spacing w:before="3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57841">
        <w:rPr>
          <w:rFonts w:ascii="Times New Roman" w:hAnsi="Times New Roman" w:cs="Times New Roman"/>
          <w:w w:val="105"/>
          <w:sz w:val="22"/>
          <w:szCs w:val="22"/>
        </w:rPr>
        <w:t>Стороны</w:t>
      </w:r>
      <w:r w:rsidRPr="00757841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757841">
        <w:rPr>
          <w:rFonts w:ascii="Times New Roman" w:hAnsi="Times New Roman" w:cs="Times New Roman"/>
          <w:w w:val="105"/>
          <w:sz w:val="22"/>
          <w:szCs w:val="22"/>
        </w:rPr>
        <w:t>признают,</w:t>
      </w:r>
      <w:r w:rsidRPr="00757841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57841">
        <w:rPr>
          <w:rFonts w:ascii="Times New Roman" w:hAnsi="Times New Roman" w:cs="Times New Roman"/>
          <w:spacing w:val="-3"/>
          <w:w w:val="105"/>
          <w:sz w:val="22"/>
          <w:szCs w:val="22"/>
        </w:rPr>
        <w:t>что</w:t>
      </w:r>
      <w:r w:rsidRPr="00757841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57841">
        <w:rPr>
          <w:rFonts w:ascii="Times New Roman" w:hAnsi="Times New Roman" w:cs="Times New Roman"/>
          <w:w w:val="105"/>
          <w:sz w:val="22"/>
          <w:szCs w:val="22"/>
        </w:rPr>
        <w:t>только</w:t>
      </w:r>
      <w:r w:rsidRPr="00757841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57841">
        <w:rPr>
          <w:rFonts w:ascii="Times New Roman" w:hAnsi="Times New Roman" w:cs="Times New Roman"/>
          <w:w w:val="105"/>
          <w:sz w:val="22"/>
          <w:szCs w:val="22"/>
        </w:rPr>
        <w:t>при</w:t>
      </w:r>
      <w:r w:rsidRPr="00757841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57841">
        <w:rPr>
          <w:rFonts w:ascii="Times New Roman" w:hAnsi="Times New Roman" w:cs="Times New Roman"/>
          <w:w w:val="105"/>
          <w:sz w:val="22"/>
          <w:szCs w:val="22"/>
        </w:rPr>
        <w:t>соблюдении</w:t>
      </w:r>
      <w:r w:rsidRPr="00757841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757841">
        <w:rPr>
          <w:rFonts w:ascii="Times New Roman" w:hAnsi="Times New Roman" w:cs="Times New Roman"/>
          <w:w w:val="105"/>
          <w:sz w:val="22"/>
          <w:szCs w:val="22"/>
        </w:rPr>
        <w:t>Абонентом</w:t>
      </w:r>
      <w:r w:rsidRPr="00757841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757841">
        <w:rPr>
          <w:rFonts w:ascii="Times New Roman" w:hAnsi="Times New Roman" w:cs="Times New Roman"/>
          <w:w w:val="105"/>
          <w:sz w:val="22"/>
          <w:szCs w:val="22"/>
        </w:rPr>
        <w:t>условий</w:t>
      </w:r>
      <w:r w:rsidRPr="00757841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57841">
        <w:rPr>
          <w:rFonts w:ascii="Times New Roman" w:hAnsi="Times New Roman" w:cs="Times New Roman"/>
          <w:w w:val="105"/>
          <w:sz w:val="22"/>
          <w:szCs w:val="22"/>
        </w:rPr>
        <w:t>настоящего</w:t>
      </w:r>
      <w:r w:rsidRPr="00757841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57841">
        <w:rPr>
          <w:rFonts w:ascii="Times New Roman" w:hAnsi="Times New Roman" w:cs="Times New Roman"/>
          <w:w w:val="105"/>
          <w:sz w:val="22"/>
          <w:szCs w:val="22"/>
        </w:rPr>
        <w:t>договора,</w:t>
      </w:r>
      <w:r w:rsidRPr="00757841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757841">
        <w:rPr>
          <w:rFonts w:ascii="Times New Roman" w:hAnsi="Times New Roman" w:cs="Times New Roman"/>
          <w:w w:val="105"/>
          <w:sz w:val="22"/>
          <w:szCs w:val="22"/>
        </w:rPr>
        <w:t>требований</w:t>
      </w:r>
      <w:r w:rsidRPr="00757841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757841">
        <w:rPr>
          <w:rFonts w:ascii="Times New Roman" w:hAnsi="Times New Roman" w:cs="Times New Roman"/>
          <w:w w:val="105"/>
          <w:sz w:val="22"/>
          <w:szCs w:val="22"/>
        </w:rPr>
        <w:t xml:space="preserve">действующих норм и правил Ресурсоснабжающая организация получает возможность обеспечить Абонента </w:t>
      </w:r>
      <w:r w:rsidRPr="00757841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качественными </w:t>
      </w:r>
      <w:r w:rsidRPr="00757841">
        <w:rPr>
          <w:rFonts w:ascii="Times New Roman" w:hAnsi="Times New Roman" w:cs="Times New Roman"/>
          <w:w w:val="105"/>
          <w:sz w:val="22"/>
          <w:szCs w:val="22"/>
        </w:rPr>
        <w:t xml:space="preserve">услугами </w:t>
      </w:r>
      <w:r w:rsidRPr="00757841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по </w:t>
      </w:r>
      <w:r w:rsidRPr="00757841">
        <w:rPr>
          <w:rFonts w:ascii="Times New Roman" w:hAnsi="Times New Roman" w:cs="Times New Roman"/>
          <w:w w:val="105"/>
          <w:sz w:val="22"/>
          <w:szCs w:val="22"/>
        </w:rPr>
        <w:t>водоснабжению и</w:t>
      </w:r>
      <w:r w:rsidRPr="00757841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757841">
        <w:rPr>
          <w:rFonts w:ascii="Times New Roman" w:hAnsi="Times New Roman" w:cs="Times New Roman"/>
          <w:w w:val="105"/>
          <w:sz w:val="22"/>
          <w:szCs w:val="22"/>
        </w:rPr>
        <w:t>водоотведению.</w:t>
      </w:r>
    </w:p>
    <w:p w14:paraId="269658D0" w14:textId="15D19DE7" w:rsidR="00CD49EC" w:rsidRPr="00757841" w:rsidRDefault="00CD49EC" w:rsidP="00757841">
      <w:pPr>
        <w:pStyle w:val="a4"/>
        <w:numPr>
          <w:ilvl w:val="1"/>
          <w:numId w:val="1"/>
        </w:numPr>
        <w:tabs>
          <w:tab w:val="left" w:pos="912"/>
        </w:tabs>
        <w:spacing w:before="3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57841">
        <w:rPr>
          <w:rFonts w:ascii="Times New Roman" w:hAnsi="Times New Roman" w:cs="Times New Roman"/>
          <w:sz w:val="22"/>
          <w:szCs w:val="22"/>
        </w:rPr>
        <w:t xml:space="preserve">Параметры жилого помещения </w:t>
      </w:r>
      <w:r w:rsidR="00582EE2" w:rsidRPr="00757841">
        <w:rPr>
          <w:rFonts w:ascii="Times New Roman" w:hAnsi="Times New Roman" w:cs="Times New Roman"/>
          <w:sz w:val="22"/>
          <w:szCs w:val="22"/>
        </w:rPr>
        <w:t>абонента</w:t>
      </w:r>
      <w:r w:rsidRPr="00757841">
        <w:rPr>
          <w:rFonts w:ascii="Times New Roman" w:hAnsi="Times New Roman" w:cs="Times New Roman"/>
          <w:sz w:val="22"/>
          <w:szCs w:val="22"/>
        </w:rPr>
        <w:t xml:space="preserve">: площадь жилого помещения _____ м2, количество комнат ____ (далее - жилое помещение </w:t>
      </w:r>
      <w:r w:rsidR="00582EE2" w:rsidRPr="00757841">
        <w:rPr>
          <w:rFonts w:ascii="Times New Roman" w:hAnsi="Times New Roman" w:cs="Times New Roman"/>
          <w:sz w:val="22"/>
          <w:szCs w:val="22"/>
        </w:rPr>
        <w:t>абонента</w:t>
      </w:r>
      <w:r w:rsidRPr="00757841">
        <w:rPr>
          <w:rFonts w:ascii="Times New Roman" w:hAnsi="Times New Roman" w:cs="Times New Roman"/>
          <w:sz w:val="22"/>
          <w:szCs w:val="22"/>
        </w:rPr>
        <w:t>). Количество постоянно проживающих ___ человек, количество собственников ___человек.</w:t>
      </w:r>
    </w:p>
    <w:p w14:paraId="79124845" w14:textId="77777777" w:rsidR="00F2322F" w:rsidRPr="00757841" w:rsidRDefault="00F2322F" w:rsidP="00757841">
      <w:pPr>
        <w:pStyle w:val="1"/>
        <w:numPr>
          <w:ilvl w:val="0"/>
          <w:numId w:val="1"/>
        </w:numPr>
        <w:tabs>
          <w:tab w:val="left" w:pos="912"/>
          <w:tab w:val="left" w:pos="1111"/>
        </w:tabs>
        <w:ind w:left="0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757841">
        <w:rPr>
          <w:rFonts w:ascii="Times New Roman" w:hAnsi="Times New Roman" w:cs="Times New Roman"/>
          <w:w w:val="105"/>
          <w:sz w:val="22"/>
          <w:szCs w:val="22"/>
        </w:rPr>
        <w:t>Предмет</w:t>
      </w:r>
      <w:r w:rsidRPr="00757841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757841">
        <w:rPr>
          <w:rFonts w:ascii="Times New Roman" w:hAnsi="Times New Roman" w:cs="Times New Roman"/>
          <w:spacing w:val="-3"/>
          <w:w w:val="105"/>
          <w:sz w:val="22"/>
          <w:szCs w:val="22"/>
        </w:rPr>
        <w:t>договора</w:t>
      </w:r>
    </w:p>
    <w:p w14:paraId="43D8A1C0" w14:textId="27772802" w:rsidR="00F2322F" w:rsidRPr="00757841" w:rsidRDefault="00CC2CD7" w:rsidP="00757841">
      <w:pPr>
        <w:tabs>
          <w:tab w:val="left" w:pos="859"/>
          <w:tab w:val="left" w:pos="912"/>
          <w:tab w:val="left" w:pos="1255"/>
          <w:tab w:val="left" w:pos="3676"/>
          <w:tab w:val="left" w:pos="9615"/>
          <w:tab w:val="left" w:pos="10148"/>
        </w:tabs>
        <w:spacing w:before="35"/>
        <w:ind w:right="-26" w:firstLine="567"/>
        <w:jc w:val="both"/>
        <w:rPr>
          <w:sz w:val="22"/>
          <w:szCs w:val="22"/>
        </w:rPr>
      </w:pPr>
      <w:r w:rsidRPr="00757841">
        <w:rPr>
          <w:w w:val="105"/>
          <w:sz w:val="22"/>
          <w:szCs w:val="22"/>
        </w:rPr>
        <w:t xml:space="preserve">4. </w:t>
      </w:r>
      <w:r w:rsidR="00F2322F" w:rsidRPr="00757841">
        <w:rPr>
          <w:w w:val="105"/>
          <w:sz w:val="22"/>
          <w:szCs w:val="22"/>
        </w:rPr>
        <w:t xml:space="preserve">Договор предусматривает условия предоставления коммунальных </w:t>
      </w:r>
      <w:r w:rsidR="00F2322F" w:rsidRPr="00757841">
        <w:rPr>
          <w:spacing w:val="-3"/>
          <w:w w:val="105"/>
          <w:sz w:val="22"/>
          <w:szCs w:val="22"/>
        </w:rPr>
        <w:t xml:space="preserve">услуг </w:t>
      </w:r>
      <w:r w:rsidR="00F2322F" w:rsidRPr="00757841">
        <w:rPr>
          <w:w w:val="105"/>
          <w:sz w:val="22"/>
          <w:szCs w:val="22"/>
        </w:rPr>
        <w:t>по водоснабжению и</w:t>
      </w:r>
      <w:r w:rsidR="00F2322F" w:rsidRPr="00757841">
        <w:rPr>
          <w:spacing w:val="-6"/>
          <w:w w:val="105"/>
          <w:sz w:val="22"/>
          <w:szCs w:val="22"/>
        </w:rPr>
        <w:t xml:space="preserve"> </w:t>
      </w:r>
      <w:r w:rsidR="00AF0F5D" w:rsidRPr="00757841">
        <w:rPr>
          <w:w w:val="105"/>
          <w:sz w:val="22"/>
          <w:szCs w:val="22"/>
        </w:rPr>
        <w:t>водоотведению</w:t>
      </w:r>
      <w:r w:rsidR="00F2322F" w:rsidRPr="00757841">
        <w:rPr>
          <w:w w:val="105"/>
          <w:sz w:val="22"/>
          <w:szCs w:val="22"/>
        </w:rPr>
        <w:t>,</w:t>
      </w:r>
      <w:r w:rsidR="00F2322F" w:rsidRPr="00757841">
        <w:rPr>
          <w:spacing w:val="-12"/>
          <w:w w:val="105"/>
          <w:sz w:val="22"/>
          <w:szCs w:val="22"/>
        </w:rPr>
        <w:t xml:space="preserve"> </w:t>
      </w:r>
      <w:r w:rsidR="00AF0F5D" w:rsidRPr="00757841">
        <w:rPr>
          <w:spacing w:val="-12"/>
          <w:w w:val="105"/>
          <w:sz w:val="22"/>
          <w:szCs w:val="22"/>
        </w:rPr>
        <w:t xml:space="preserve">жилого дома (квартиры), </w:t>
      </w:r>
      <w:r w:rsidR="00F2322F" w:rsidRPr="00757841">
        <w:rPr>
          <w:w w:val="105"/>
          <w:sz w:val="22"/>
          <w:szCs w:val="22"/>
        </w:rPr>
        <w:t>расположенному</w:t>
      </w:r>
      <w:r w:rsidR="00AF0F5D" w:rsidRPr="00757841">
        <w:rPr>
          <w:w w:val="105"/>
          <w:sz w:val="22"/>
          <w:szCs w:val="22"/>
        </w:rPr>
        <w:t xml:space="preserve"> (-ой) </w:t>
      </w:r>
      <w:r w:rsidR="00F2322F" w:rsidRPr="00757841">
        <w:rPr>
          <w:w w:val="105"/>
          <w:sz w:val="22"/>
          <w:szCs w:val="22"/>
        </w:rPr>
        <w:t>по</w:t>
      </w:r>
      <w:r w:rsidR="00F2322F" w:rsidRPr="00757841">
        <w:rPr>
          <w:spacing w:val="-4"/>
          <w:w w:val="105"/>
          <w:sz w:val="22"/>
          <w:szCs w:val="22"/>
        </w:rPr>
        <w:t xml:space="preserve"> </w:t>
      </w:r>
      <w:r w:rsidR="00F2322F" w:rsidRPr="00757841">
        <w:rPr>
          <w:spacing w:val="-3"/>
          <w:w w:val="105"/>
          <w:sz w:val="22"/>
          <w:szCs w:val="22"/>
        </w:rPr>
        <w:t>адресу:</w:t>
      </w:r>
      <w:r w:rsidR="00F2322F" w:rsidRPr="00757841">
        <w:rPr>
          <w:spacing w:val="38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__</w:t>
      </w:r>
      <w:r w:rsidR="00F2322F" w:rsidRPr="00757841">
        <w:rPr>
          <w:w w:val="105"/>
          <w:sz w:val="22"/>
          <w:szCs w:val="22"/>
          <w:u w:val="single"/>
        </w:rPr>
        <w:t xml:space="preserve"> </w:t>
      </w:r>
      <w:r w:rsidR="00F2322F" w:rsidRPr="00757841">
        <w:rPr>
          <w:w w:val="105"/>
          <w:sz w:val="22"/>
          <w:szCs w:val="22"/>
          <w:u w:val="single"/>
        </w:rPr>
        <w:tab/>
      </w:r>
      <w:r w:rsidR="00F2322F" w:rsidRPr="00757841">
        <w:rPr>
          <w:w w:val="105"/>
          <w:sz w:val="22"/>
          <w:szCs w:val="22"/>
        </w:rPr>
        <w:t>___</w:t>
      </w:r>
      <w:r w:rsidR="00C86DE8" w:rsidRPr="00757841">
        <w:rPr>
          <w:w w:val="105"/>
          <w:sz w:val="22"/>
          <w:szCs w:val="22"/>
        </w:rPr>
        <w:t xml:space="preserve">______________________, </w:t>
      </w:r>
      <w:r w:rsidR="00F2322F" w:rsidRPr="00757841">
        <w:rPr>
          <w:w w:val="105"/>
          <w:sz w:val="22"/>
          <w:szCs w:val="22"/>
        </w:rPr>
        <w:t>принадлежащему</w:t>
      </w:r>
      <w:r w:rsidR="00AF0F5D" w:rsidRPr="00757841">
        <w:rPr>
          <w:w w:val="105"/>
          <w:sz w:val="22"/>
          <w:szCs w:val="22"/>
        </w:rPr>
        <w:t xml:space="preserve"> (-ей)</w:t>
      </w:r>
      <w:r w:rsidR="00F2322F" w:rsidRPr="00757841">
        <w:rPr>
          <w:w w:val="105"/>
          <w:sz w:val="22"/>
          <w:szCs w:val="22"/>
        </w:rPr>
        <w:t xml:space="preserve"> Абоненту</w:t>
      </w:r>
      <w:r w:rsidR="00F2322F" w:rsidRPr="00757841">
        <w:rPr>
          <w:spacing w:val="-35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на</w:t>
      </w:r>
      <w:r w:rsidR="00F2322F" w:rsidRPr="00757841">
        <w:rPr>
          <w:spacing w:val="-10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праве</w:t>
      </w:r>
      <w:r w:rsidR="00F2322F" w:rsidRPr="00757841">
        <w:rPr>
          <w:w w:val="105"/>
          <w:sz w:val="22"/>
          <w:szCs w:val="22"/>
          <w:u w:val="single"/>
        </w:rPr>
        <w:t xml:space="preserve"> </w:t>
      </w:r>
      <w:r w:rsidR="00F2322F" w:rsidRPr="00757841">
        <w:rPr>
          <w:w w:val="105"/>
          <w:sz w:val="22"/>
          <w:szCs w:val="22"/>
          <w:u w:val="single"/>
        </w:rPr>
        <w:tab/>
      </w:r>
      <w:r w:rsidR="00F2322F" w:rsidRPr="00757841">
        <w:rPr>
          <w:w w:val="105"/>
          <w:sz w:val="22"/>
          <w:szCs w:val="22"/>
        </w:rPr>
        <w:t>.</w:t>
      </w:r>
    </w:p>
    <w:p w14:paraId="12EBFD30" w14:textId="2B3BE4AA" w:rsidR="00622C0E" w:rsidRPr="00757841" w:rsidRDefault="00622C0E" w:rsidP="00757841">
      <w:pPr>
        <w:tabs>
          <w:tab w:val="left" w:pos="10148"/>
        </w:tabs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Абонент по настоящему договору обязуется оплачивать водоотведение и принятую холодную (питьевую) воду (далее - холодная вода) установленного качества в сроки и порядке, которые определены настоящим договором и действующим законодательством,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14:paraId="495911E6" w14:textId="6E8AF001" w:rsidR="00B007EB" w:rsidRPr="00757841" w:rsidRDefault="00CC2CD7" w:rsidP="00757841">
      <w:pPr>
        <w:tabs>
          <w:tab w:val="left" w:pos="10148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w w:val="105"/>
          <w:sz w:val="22"/>
          <w:szCs w:val="22"/>
        </w:rPr>
        <w:t>5.</w:t>
      </w:r>
      <w:r w:rsidR="00C86DE8" w:rsidRPr="00757841">
        <w:rPr>
          <w:w w:val="105"/>
          <w:sz w:val="22"/>
          <w:szCs w:val="22"/>
        </w:rPr>
        <w:t xml:space="preserve"> </w:t>
      </w:r>
      <w:r w:rsidR="00B007EB" w:rsidRPr="00757841">
        <w:rPr>
          <w:rFonts w:eastAsiaTheme="minorHAnsi"/>
          <w:sz w:val="22"/>
          <w:szCs w:val="22"/>
          <w:lang w:eastAsia="en-US"/>
        </w:rPr>
        <w:t>Оплата по настоящему договору осуществляется абонентом по тарифам на питьевую воду (питьевое водоснабжение) и (либо) водоотведение, устанавливаемым в соответствии с законодательством Российской Федерации о государственном регулировании цен (тарифов).</w:t>
      </w:r>
    </w:p>
    <w:p w14:paraId="68C2273A" w14:textId="66CBF8EE" w:rsidR="00F2322F" w:rsidRPr="00757841" w:rsidRDefault="00CC2CD7" w:rsidP="00757841">
      <w:pPr>
        <w:tabs>
          <w:tab w:val="left" w:pos="912"/>
          <w:tab w:val="left" w:pos="1255"/>
          <w:tab w:val="left" w:pos="10148"/>
        </w:tabs>
        <w:spacing w:before="39"/>
        <w:ind w:right="-26" w:firstLine="567"/>
        <w:jc w:val="both"/>
        <w:rPr>
          <w:sz w:val="22"/>
          <w:szCs w:val="22"/>
        </w:rPr>
      </w:pPr>
      <w:r w:rsidRPr="00757841">
        <w:rPr>
          <w:w w:val="105"/>
          <w:sz w:val="22"/>
          <w:szCs w:val="22"/>
        </w:rPr>
        <w:t xml:space="preserve">6. </w:t>
      </w:r>
      <w:r w:rsidR="00F2322F" w:rsidRPr="00757841">
        <w:rPr>
          <w:w w:val="105"/>
          <w:sz w:val="22"/>
          <w:szCs w:val="22"/>
        </w:rPr>
        <w:t xml:space="preserve">Отпуск Абоненту питьевой воды и расчеты </w:t>
      </w:r>
      <w:r w:rsidR="00F2322F" w:rsidRPr="00757841">
        <w:rPr>
          <w:spacing w:val="-3"/>
          <w:w w:val="105"/>
          <w:sz w:val="22"/>
          <w:szCs w:val="22"/>
        </w:rPr>
        <w:t xml:space="preserve">за </w:t>
      </w:r>
      <w:r w:rsidR="00F2322F" w:rsidRPr="00757841">
        <w:rPr>
          <w:spacing w:val="-4"/>
          <w:w w:val="105"/>
          <w:sz w:val="22"/>
          <w:szCs w:val="22"/>
        </w:rPr>
        <w:t xml:space="preserve">услуги </w:t>
      </w:r>
      <w:r w:rsidR="00F2322F" w:rsidRPr="00757841">
        <w:rPr>
          <w:w w:val="105"/>
          <w:sz w:val="22"/>
          <w:szCs w:val="22"/>
        </w:rPr>
        <w:t>Ресурсоснабжающей организации производятся на основании</w:t>
      </w:r>
      <w:r w:rsidR="00F2322F" w:rsidRPr="00757841">
        <w:rPr>
          <w:spacing w:val="-17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показаний</w:t>
      </w:r>
      <w:r w:rsidR="00F2322F" w:rsidRPr="00757841">
        <w:rPr>
          <w:spacing w:val="-16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средств</w:t>
      </w:r>
      <w:r w:rsidR="00F2322F" w:rsidRPr="00757841">
        <w:rPr>
          <w:spacing w:val="-16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измерений,</w:t>
      </w:r>
      <w:r w:rsidR="00F2322F" w:rsidRPr="00757841">
        <w:rPr>
          <w:spacing w:val="-15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установленных</w:t>
      </w:r>
      <w:r w:rsidR="00F2322F" w:rsidRPr="00757841">
        <w:rPr>
          <w:spacing w:val="-19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на</w:t>
      </w:r>
      <w:r w:rsidR="00F2322F" w:rsidRPr="00757841">
        <w:rPr>
          <w:spacing w:val="-13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трубопроводах</w:t>
      </w:r>
      <w:r w:rsidR="00F2322F" w:rsidRPr="00757841">
        <w:rPr>
          <w:spacing w:val="-23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Абонента,</w:t>
      </w:r>
      <w:r w:rsidR="00F2322F" w:rsidRPr="00757841">
        <w:rPr>
          <w:spacing w:val="-19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подключенных</w:t>
      </w:r>
      <w:r w:rsidR="00F2322F" w:rsidRPr="00757841">
        <w:rPr>
          <w:spacing w:val="-19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к</w:t>
      </w:r>
      <w:r w:rsidR="00F2322F" w:rsidRPr="00757841">
        <w:rPr>
          <w:spacing w:val="-18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системе</w:t>
      </w:r>
      <w:r w:rsidR="00F2322F" w:rsidRPr="00757841">
        <w:rPr>
          <w:spacing w:val="-16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водоснабжения Ресурсоснабжающей</w:t>
      </w:r>
      <w:r w:rsidR="00F2322F" w:rsidRPr="00757841">
        <w:rPr>
          <w:spacing w:val="36"/>
          <w:w w:val="105"/>
          <w:sz w:val="22"/>
          <w:szCs w:val="22"/>
        </w:rPr>
        <w:t xml:space="preserve"> </w:t>
      </w:r>
      <w:r w:rsidR="00F2322F" w:rsidRPr="00757841">
        <w:rPr>
          <w:w w:val="105"/>
          <w:sz w:val="22"/>
          <w:szCs w:val="22"/>
        </w:rPr>
        <w:t>организации:</w:t>
      </w:r>
    </w:p>
    <w:p w14:paraId="4CC54B29" w14:textId="77777777" w:rsidR="0094638F" w:rsidRDefault="0094638F" w:rsidP="00757841">
      <w:pPr>
        <w:pStyle w:val="a4"/>
        <w:spacing w:after="32" w:line="195" w:lineRule="exact"/>
        <w:ind w:left="0" w:firstLine="567"/>
        <w:rPr>
          <w:rFonts w:ascii="Times New Roman" w:hAnsi="Times New Roman" w:cs="Times New Roman"/>
          <w:w w:val="105"/>
          <w:sz w:val="22"/>
          <w:szCs w:val="22"/>
        </w:rPr>
      </w:pPr>
    </w:p>
    <w:p w14:paraId="284EF85B" w14:textId="77777777" w:rsidR="0094638F" w:rsidRDefault="0094638F" w:rsidP="00757841">
      <w:pPr>
        <w:pStyle w:val="a4"/>
        <w:spacing w:after="32" w:line="195" w:lineRule="exact"/>
        <w:ind w:left="0" w:firstLine="567"/>
        <w:rPr>
          <w:rFonts w:ascii="Times New Roman" w:hAnsi="Times New Roman" w:cs="Times New Roman"/>
          <w:w w:val="105"/>
          <w:sz w:val="22"/>
          <w:szCs w:val="22"/>
        </w:rPr>
      </w:pPr>
    </w:p>
    <w:p w14:paraId="5C71B72F" w14:textId="77777777" w:rsidR="0094638F" w:rsidRDefault="0094638F" w:rsidP="00757841">
      <w:pPr>
        <w:pStyle w:val="a4"/>
        <w:spacing w:after="32" w:line="195" w:lineRule="exact"/>
        <w:ind w:left="0" w:firstLine="567"/>
        <w:rPr>
          <w:rFonts w:ascii="Times New Roman" w:hAnsi="Times New Roman" w:cs="Times New Roman"/>
          <w:w w:val="105"/>
          <w:sz w:val="22"/>
          <w:szCs w:val="22"/>
        </w:rPr>
      </w:pPr>
    </w:p>
    <w:p w14:paraId="79269459" w14:textId="77777777" w:rsidR="0094638F" w:rsidRDefault="0094638F" w:rsidP="00757841">
      <w:pPr>
        <w:pStyle w:val="a4"/>
        <w:spacing w:after="32" w:line="195" w:lineRule="exact"/>
        <w:ind w:left="0" w:firstLine="567"/>
        <w:rPr>
          <w:rFonts w:ascii="Times New Roman" w:hAnsi="Times New Roman" w:cs="Times New Roman"/>
          <w:w w:val="105"/>
          <w:sz w:val="22"/>
          <w:szCs w:val="22"/>
        </w:rPr>
      </w:pPr>
    </w:p>
    <w:p w14:paraId="60AEE66A" w14:textId="77777777" w:rsidR="0094638F" w:rsidRDefault="0094638F" w:rsidP="00757841">
      <w:pPr>
        <w:pStyle w:val="a4"/>
        <w:spacing w:after="32" w:line="195" w:lineRule="exact"/>
        <w:ind w:left="0" w:firstLine="567"/>
        <w:rPr>
          <w:rFonts w:ascii="Times New Roman" w:hAnsi="Times New Roman" w:cs="Times New Roman"/>
          <w:w w:val="105"/>
          <w:sz w:val="22"/>
          <w:szCs w:val="22"/>
        </w:rPr>
      </w:pPr>
    </w:p>
    <w:p w14:paraId="5E8707FD" w14:textId="77777777" w:rsidR="0094638F" w:rsidRDefault="0094638F" w:rsidP="00757841">
      <w:pPr>
        <w:pStyle w:val="a4"/>
        <w:spacing w:after="32" w:line="195" w:lineRule="exact"/>
        <w:ind w:left="0" w:firstLine="567"/>
        <w:rPr>
          <w:rFonts w:ascii="Times New Roman" w:hAnsi="Times New Roman" w:cs="Times New Roman"/>
          <w:w w:val="105"/>
          <w:sz w:val="22"/>
          <w:szCs w:val="22"/>
        </w:rPr>
      </w:pPr>
    </w:p>
    <w:p w14:paraId="2AF79CAB" w14:textId="77777777" w:rsidR="0094638F" w:rsidRDefault="0094638F" w:rsidP="00757841">
      <w:pPr>
        <w:pStyle w:val="a4"/>
        <w:spacing w:after="32" w:line="195" w:lineRule="exact"/>
        <w:ind w:left="0" w:firstLine="567"/>
        <w:rPr>
          <w:rFonts w:ascii="Times New Roman" w:hAnsi="Times New Roman" w:cs="Times New Roman"/>
          <w:w w:val="105"/>
          <w:sz w:val="22"/>
          <w:szCs w:val="22"/>
        </w:rPr>
      </w:pPr>
    </w:p>
    <w:p w14:paraId="19CBC1AB" w14:textId="77777777" w:rsidR="0094638F" w:rsidRDefault="0094638F" w:rsidP="00757841">
      <w:pPr>
        <w:pStyle w:val="a4"/>
        <w:spacing w:after="32" w:line="195" w:lineRule="exact"/>
        <w:ind w:left="0" w:firstLine="567"/>
        <w:rPr>
          <w:rFonts w:ascii="Times New Roman" w:hAnsi="Times New Roman" w:cs="Times New Roman"/>
          <w:w w:val="105"/>
          <w:sz w:val="22"/>
          <w:szCs w:val="22"/>
        </w:rPr>
      </w:pPr>
    </w:p>
    <w:p w14:paraId="3B815F04" w14:textId="7842127A" w:rsidR="007A08DA" w:rsidRPr="00757841" w:rsidRDefault="007A08DA" w:rsidP="00757841">
      <w:pPr>
        <w:pStyle w:val="a4"/>
        <w:spacing w:after="32" w:line="195" w:lineRule="exact"/>
        <w:ind w:left="0" w:firstLine="567"/>
        <w:rPr>
          <w:rFonts w:ascii="Times New Roman" w:hAnsi="Times New Roman" w:cs="Times New Roman"/>
          <w:sz w:val="22"/>
          <w:szCs w:val="22"/>
        </w:rPr>
      </w:pPr>
      <w:r w:rsidRPr="00757841">
        <w:rPr>
          <w:rFonts w:ascii="Times New Roman" w:hAnsi="Times New Roman" w:cs="Times New Roman"/>
          <w:w w:val="105"/>
          <w:sz w:val="22"/>
          <w:szCs w:val="22"/>
        </w:rPr>
        <w:lastRenderedPageBreak/>
        <w:t>Табл. № 1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06"/>
        <w:gridCol w:w="1604"/>
        <w:gridCol w:w="1609"/>
        <w:gridCol w:w="1609"/>
        <w:gridCol w:w="1609"/>
      </w:tblGrid>
      <w:tr w:rsidR="007A08DA" w:rsidRPr="00757841" w14:paraId="277FF954" w14:textId="77777777" w:rsidTr="00747C70">
        <w:trPr>
          <w:trHeight w:val="926"/>
        </w:trPr>
        <w:tc>
          <w:tcPr>
            <w:tcW w:w="1620" w:type="dxa"/>
            <w:tcBorders>
              <w:right w:val="single" w:sz="2" w:space="0" w:color="000000"/>
            </w:tcBorders>
          </w:tcPr>
          <w:p w14:paraId="6D26DD6A" w14:textId="77777777" w:rsidR="007A08DA" w:rsidRPr="00757841" w:rsidRDefault="007A08DA" w:rsidP="00757841">
            <w:pPr>
              <w:pStyle w:val="TableParagraph"/>
              <w:spacing w:before="3"/>
              <w:ind w:firstLine="567"/>
              <w:rPr>
                <w:rFonts w:ascii="Times New Roman" w:hAnsi="Times New Roman" w:cs="Times New Roman"/>
              </w:rPr>
            </w:pPr>
            <w:r w:rsidRPr="00757841">
              <w:rPr>
                <w:rFonts w:ascii="Times New Roman" w:hAnsi="Times New Roman" w:cs="Times New Roman"/>
                <w:w w:val="105"/>
              </w:rPr>
              <w:t>Марка</w:t>
            </w:r>
          </w:p>
        </w:tc>
        <w:tc>
          <w:tcPr>
            <w:tcW w:w="1606" w:type="dxa"/>
            <w:tcBorders>
              <w:left w:val="single" w:sz="2" w:space="0" w:color="000000"/>
            </w:tcBorders>
          </w:tcPr>
          <w:p w14:paraId="070917DC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02E4F937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25395F7D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25111435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1B40FEE9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7A08DA" w:rsidRPr="00757841" w14:paraId="12F3EE65" w14:textId="77777777" w:rsidTr="00747C70">
        <w:trPr>
          <w:trHeight w:val="695"/>
        </w:trPr>
        <w:tc>
          <w:tcPr>
            <w:tcW w:w="1620" w:type="dxa"/>
            <w:tcBorders>
              <w:right w:val="single" w:sz="2" w:space="0" w:color="000000"/>
            </w:tcBorders>
          </w:tcPr>
          <w:p w14:paraId="738CC655" w14:textId="77777777" w:rsidR="007A08DA" w:rsidRPr="00757841" w:rsidRDefault="007A08DA" w:rsidP="00757841">
            <w:pPr>
              <w:pStyle w:val="TableParagraph"/>
              <w:spacing w:before="8"/>
              <w:ind w:firstLine="567"/>
              <w:rPr>
                <w:rFonts w:ascii="Times New Roman" w:hAnsi="Times New Roman" w:cs="Times New Roman"/>
              </w:rPr>
            </w:pPr>
            <w:r w:rsidRPr="00757841">
              <w:rPr>
                <w:rFonts w:ascii="Times New Roman" w:hAnsi="Times New Roman" w:cs="Times New Roman"/>
                <w:w w:val="105"/>
              </w:rPr>
              <w:t>Калибр</w:t>
            </w:r>
          </w:p>
        </w:tc>
        <w:tc>
          <w:tcPr>
            <w:tcW w:w="1606" w:type="dxa"/>
            <w:tcBorders>
              <w:left w:val="single" w:sz="2" w:space="0" w:color="000000"/>
            </w:tcBorders>
          </w:tcPr>
          <w:p w14:paraId="7AA19B45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24CE9197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23B41A82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4F69C019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26FB54E0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7A08DA" w:rsidRPr="00757841" w14:paraId="5F9857E9" w14:textId="77777777" w:rsidTr="00747C70">
        <w:trPr>
          <w:trHeight w:val="695"/>
        </w:trPr>
        <w:tc>
          <w:tcPr>
            <w:tcW w:w="1620" w:type="dxa"/>
            <w:tcBorders>
              <w:right w:val="single" w:sz="2" w:space="0" w:color="000000"/>
            </w:tcBorders>
          </w:tcPr>
          <w:p w14:paraId="330D4413" w14:textId="77777777" w:rsidR="007A08DA" w:rsidRPr="00757841" w:rsidRDefault="007A08DA" w:rsidP="00757841">
            <w:pPr>
              <w:pStyle w:val="TableParagraph"/>
              <w:spacing w:before="3"/>
              <w:ind w:firstLine="567"/>
              <w:rPr>
                <w:rFonts w:ascii="Times New Roman" w:hAnsi="Times New Roman" w:cs="Times New Roman"/>
              </w:rPr>
            </w:pPr>
            <w:r w:rsidRPr="00757841">
              <w:rPr>
                <w:rFonts w:ascii="Times New Roman" w:hAnsi="Times New Roman" w:cs="Times New Roman"/>
                <w:w w:val="105"/>
              </w:rPr>
              <w:t>Показания</w:t>
            </w:r>
          </w:p>
        </w:tc>
        <w:tc>
          <w:tcPr>
            <w:tcW w:w="1606" w:type="dxa"/>
            <w:tcBorders>
              <w:left w:val="single" w:sz="2" w:space="0" w:color="000000"/>
            </w:tcBorders>
          </w:tcPr>
          <w:p w14:paraId="1EF96D43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61E16D71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20307A8B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7ED9EEF3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09B0D2EC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7A08DA" w:rsidRPr="00757841" w14:paraId="168471BE" w14:textId="77777777" w:rsidTr="00747C70">
        <w:trPr>
          <w:trHeight w:val="695"/>
        </w:trPr>
        <w:tc>
          <w:tcPr>
            <w:tcW w:w="1620" w:type="dxa"/>
            <w:tcBorders>
              <w:right w:val="single" w:sz="2" w:space="0" w:color="000000"/>
            </w:tcBorders>
          </w:tcPr>
          <w:p w14:paraId="72717DFA" w14:textId="77777777" w:rsidR="007A08DA" w:rsidRPr="00757841" w:rsidRDefault="007A08DA" w:rsidP="00757841">
            <w:pPr>
              <w:pStyle w:val="TableParagraph"/>
              <w:spacing w:before="3"/>
              <w:ind w:firstLine="567"/>
              <w:rPr>
                <w:rFonts w:ascii="Times New Roman" w:hAnsi="Times New Roman" w:cs="Times New Roman"/>
              </w:rPr>
            </w:pPr>
            <w:r w:rsidRPr="00757841">
              <w:rPr>
                <w:rFonts w:ascii="Times New Roman" w:hAnsi="Times New Roman" w:cs="Times New Roman"/>
                <w:w w:val="105"/>
              </w:rPr>
              <w:t>Дата поверки</w:t>
            </w:r>
          </w:p>
        </w:tc>
        <w:tc>
          <w:tcPr>
            <w:tcW w:w="1606" w:type="dxa"/>
            <w:tcBorders>
              <w:left w:val="single" w:sz="2" w:space="0" w:color="000000"/>
            </w:tcBorders>
          </w:tcPr>
          <w:p w14:paraId="06FAD516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5FCD6ACE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66875B6B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71CAF800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129919EE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7A08DA" w:rsidRPr="00757841" w14:paraId="4FEBB3D8" w14:textId="77777777" w:rsidTr="00747C70">
        <w:trPr>
          <w:trHeight w:val="921"/>
        </w:trPr>
        <w:tc>
          <w:tcPr>
            <w:tcW w:w="1620" w:type="dxa"/>
            <w:tcBorders>
              <w:right w:val="single" w:sz="2" w:space="0" w:color="000000"/>
            </w:tcBorders>
          </w:tcPr>
          <w:p w14:paraId="720C34ED" w14:textId="77777777" w:rsidR="007A08DA" w:rsidRPr="00757841" w:rsidRDefault="007A08DA" w:rsidP="00757841">
            <w:pPr>
              <w:pStyle w:val="TableParagraph"/>
              <w:spacing w:before="3"/>
              <w:ind w:firstLine="567"/>
              <w:rPr>
                <w:rFonts w:ascii="Times New Roman" w:hAnsi="Times New Roman" w:cs="Times New Roman"/>
              </w:rPr>
            </w:pPr>
            <w:r w:rsidRPr="00757841">
              <w:rPr>
                <w:rFonts w:ascii="Times New Roman" w:hAnsi="Times New Roman" w:cs="Times New Roman"/>
                <w:w w:val="105"/>
              </w:rPr>
              <w:t>Местоположение</w:t>
            </w:r>
          </w:p>
        </w:tc>
        <w:tc>
          <w:tcPr>
            <w:tcW w:w="1606" w:type="dxa"/>
            <w:tcBorders>
              <w:left w:val="single" w:sz="2" w:space="0" w:color="000000"/>
            </w:tcBorders>
          </w:tcPr>
          <w:p w14:paraId="59575D0F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0799F71F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38AA1E9A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7164D894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44D58F6A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7A08DA" w:rsidRPr="00757841" w14:paraId="16D4F7FC" w14:textId="77777777" w:rsidTr="007A08DA">
        <w:trPr>
          <w:trHeight w:val="683"/>
        </w:trPr>
        <w:tc>
          <w:tcPr>
            <w:tcW w:w="1620" w:type="dxa"/>
            <w:tcBorders>
              <w:right w:val="single" w:sz="2" w:space="0" w:color="000000"/>
            </w:tcBorders>
          </w:tcPr>
          <w:p w14:paraId="205F333F" w14:textId="77777777" w:rsidR="007A08DA" w:rsidRPr="00757841" w:rsidRDefault="007A08DA" w:rsidP="00757841">
            <w:pPr>
              <w:pStyle w:val="TableParagraph"/>
              <w:spacing w:before="8" w:line="283" w:lineRule="auto"/>
              <w:ind w:firstLine="567"/>
              <w:rPr>
                <w:rFonts w:ascii="Times New Roman" w:hAnsi="Times New Roman" w:cs="Times New Roman"/>
              </w:rPr>
            </w:pPr>
            <w:r w:rsidRPr="00757841">
              <w:rPr>
                <w:rFonts w:ascii="Times New Roman" w:hAnsi="Times New Roman" w:cs="Times New Roman"/>
                <w:w w:val="105"/>
              </w:rPr>
              <w:t>Дополнительные сведения</w:t>
            </w:r>
          </w:p>
        </w:tc>
        <w:tc>
          <w:tcPr>
            <w:tcW w:w="1606" w:type="dxa"/>
            <w:tcBorders>
              <w:left w:val="single" w:sz="2" w:space="0" w:color="000000"/>
            </w:tcBorders>
          </w:tcPr>
          <w:p w14:paraId="7F3DC030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7F02FC80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309DBF80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2EC854DD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566C6113" w14:textId="77777777" w:rsidR="007A08DA" w:rsidRPr="00757841" w:rsidRDefault="007A08DA" w:rsidP="00757841">
            <w:pPr>
              <w:pStyle w:val="TableParagraph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14:paraId="54816EBC" w14:textId="77777777" w:rsidR="007A08DA" w:rsidRPr="00757841" w:rsidRDefault="007A08DA" w:rsidP="00757841">
      <w:pPr>
        <w:pStyle w:val="a6"/>
        <w:tabs>
          <w:tab w:val="left" w:pos="912"/>
          <w:tab w:val="left" w:pos="1255"/>
        </w:tabs>
        <w:spacing w:before="39"/>
        <w:ind w:left="0" w:right="328" w:firstLine="567"/>
        <w:rPr>
          <w:rFonts w:ascii="Times New Roman" w:hAnsi="Times New Roman" w:cs="Times New Roman"/>
        </w:rPr>
      </w:pPr>
    </w:p>
    <w:p w14:paraId="098216F1" w14:textId="3C0DF493" w:rsidR="007A08DA" w:rsidRPr="00757841" w:rsidRDefault="00CC2CD7" w:rsidP="00456523">
      <w:pPr>
        <w:pStyle w:val="a6"/>
        <w:tabs>
          <w:tab w:val="left" w:pos="912"/>
          <w:tab w:val="left" w:pos="1255"/>
        </w:tabs>
        <w:spacing w:before="39"/>
        <w:ind w:left="0" w:right="-1" w:firstLine="567"/>
        <w:rPr>
          <w:rFonts w:ascii="Times New Roman" w:hAnsi="Times New Roman" w:cs="Times New Roman"/>
        </w:rPr>
      </w:pPr>
      <w:r w:rsidRPr="00757841">
        <w:rPr>
          <w:rFonts w:ascii="Times New Roman" w:hAnsi="Times New Roman" w:cs="Times New Roman"/>
        </w:rPr>
        <w:t>7.</w:t>
      </w:r>
      <w:r w:rsidR="007A08DA" w:rsidRPr="00757841">
        <w:rPr>
          <w:rFonts w:ascii="Times New Roman" w:hAnsi="Times New Roman" w:cs="Times New Roman"/>
        </w:rPr>
        <w:t xml:space="preserve">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 (далее -Правила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24E3A038" w14:textId="18EE00BF" w:rsidR="007A08DA" w:rsidRPr="00757841" w:rsidRDefault="007A08DA" w:rsidP="00456523">
      <w:pPr>
        <w:pStyle w:val="a6"/>
        <w:tabs>
          <w:tab w:val="left" w:pos="912"/>
          <w:tab w:val="left" w:pos="1255"/>
        </w:tabs>
        <w:spacing w:before="39"/>
        <w:ind w:left="0" w:right="-1" w:firstLine="567"/>
        <w:rPr>
          <w:rFonts w:ascii="Times New Roman" w:hAnsi="Times New Roman" w:cs="Times New Roman"/>
        </w:rPr>
      </w:pPr>
      <w:r w:rsidRPr="00757841">
        <w:rPr>
          <w:rFonts w:ascii="Times New Roman" w:hAnsi="Times New Roman" w:cs="Times New Roman"/>
        </w:rPr>
        <w:t xml:space="preserve">- по почтовому адресу жилого помещения </w:t>
      </w:r>
      <w:r w:rsidR="00582EE2" w:rsidRPr="00757841">
        <w:rPr>
          <w:rFonts w:ascii="Times New Roman" w:hAnsi="Times New Roman" w:cs="Times New Roman"/>
        </w:rPr>
        <w:t>абонента</w:t>
      </w:r>
      <w:r w:rsidRPr="00757841">
        <w:rPr>
          <w:rFonts w:ascii="Times New Roman" w:hAnsi="Times New Roman" w:cs="Times New Roman"/>
        </w:rPr>
        <w:t>, в отношении которого заключается настоящий договор.</w:t>
      </w:r>
    </w:p>
    <w:p w14:paraId="79AD6736" w14:textId="4E311B08" w:rsidR="007A08DA" w:rsidRPr="00757841" w:rsidRDefault="007A08DA" w:rsidP="00456523">
      <w:pPr>
        <w:pStyle w:val="a6"/>
        <w:tabs>
          <w:tab w:val="left" w:pos="912"/>
          <w:tab w:val="left" w:pos="1255"/>
        </w:tabs>
        <w:spacing w:before="39"/>
        <w:ind w:left="0" w:right="-1" w:firstLine="567"/>
        <w:rPr>
          <w:rFonts w:ascii="Times New Roman" w:hAnsi="Times New Roman" w:cs="Times New Roman"/>
        </w:rPr>
      </w:pPr>
      <w:r w:rsidRPr="00757841">
        <w:rPr>
          <w:rFonts w:ascii="Times New Roman" w:hAnsi="Times New Roman" w:cs="Times New Roman"/>
        </w:rPr>
        <w:t>- по адресу электронной почты ____________________@________________ (без направления копии на бумажном носителе);</w:t>
      </w:r>
    </w:p>
    <w:p w14:paraId="145AB01F" w14:textId="762A898C" w:rsidR="007A08DA" w:rsidRPr="00757841" w:rsidRDefault="007A08DA" w:rsidP="00456523">
      <w:pPr>
        <w:pStyle w:val="a6"/>
        <w:tabs>
          <w:tab w:val="left" w:pos="912"/>
          <w:tab w:val="left" w:pos="1255"/>
        </w:tabs>
        <w:spacing w:before="39"/>
        <w:ind w:left="0" w:right="-1" w:firstLine="567"/>
        <w:rPr>
          <w:rFonts w:ascii="Times New Roman" w:hAnsi="Times New Roman" w:cs="Times New Roman"/>
        </w:rPr>
      </w:pPr>
      <w:r w:rsidRPr="00757841">
        <w:rPr>
          <w:rFonts w:ascii="Times New Roman" w:hAnsi="Times New Roman" w:cs="Times New Roman"/>
        </w:rPr>
        <w:t xml:space="preserve">- через личный кабинет </w:t>
      </w:r>
      <w:r w:rsidR="00582EE2" w:rsidRPr="00757841">
        <w:rPr>
          <w:rFonts w:ascii="Times New Roman" w:hAnsi="Times New Roman" w:cs="Times New Roman"/>
        </w:rPr>
        <w:t>абонента</w:t>
      </w:r>
      <w:r w:rsidRPr="00757841">
        <w:rPr>
          <w:rFonts w:ascii="Times New Roman" w:hAnsi="Times New Roman" w:cs="Times New Roman"/>
        </w:rPr>
        <w:t xml:space="preserve"> на официальном сайте ресурсоснабжающей организации в информационно-телекоммуникационной сети "Интернет" (далее - сеть Интернет), систему ГИС ЖКХ;</w:t>
      </w:r>
    </w:p>
    <w:p w14:paraId="76234FC7" w14:textId="51E12322" w:rsidR="007A08DA" w:rsidRPr="00757841" w:rsidRDefault="007A08DA" w:rsidP="00456523">
      <w:pPr>
        <w:pStyle w:val="a6"/>
        <w:tabs>
          <w:tab w:val="left" w:pos="912"/>
          <w:tab w:val="left" w:pos="1255"/>
        </w:tabs>
        <w:spacing w:before="39"/>
        <w:ind w:left="0" w:right="-1" w:firstLine="567"/>
        <w:rPr>
          <w:rFonts w:ascii="Times New Roman" w:hAnsi="Times New Roman" w:cs="Times New Roman"/>
        </w:rPr>
      </w:pPr>
      <w:r w:rsidRPr="00757841">
        <w:rPr>
          <w:rFonts w:ascii="Times New Roman" w:hAnsi="Times New Roman" w:cs="Times New Roman"/>
        </w:rPr>
        <w:t>- иной способ, согласованный сторонами _______________________________.</w:t>
      </w:r>
    </w:p>
    <w:p w14:paraId="3B7DC25A" w14:textId="63122726" w:rsidR="007A08DA" w:rsidRPr="00757841" w:rsidRDefault="007A08DA" w:rsidP="00456523">
      <w:pPr>
        <w:pStyle w:val="a6"/>
        <w:tabs>
          <w:tab w:val="left" w:pos="912"/>
          <w:tab w:val="left" w:pos="1255"/>
        </w:tabs>
        <w:spacing w:before="39"/>
        <w:ind w:left="0" w:right="-1" w:firstLine="567"/>
        <w:rPr>
          <w:rFonts w:ascii="Times New Roman" w:hAnsi="Times New Roman" w:cs="Times New Roman"/>
        </w:rPr>
      </w:pPr>
      <w:r w:rsidRPr="00757841">
        <w:rPr>
          <w:rFonts w:ascii="Times New Roman" w:hAnsi="Times New Roman" w:cs="Times New Roman"/>
        </w:rPr>
        <w:t xml:space="preserve">Если способ доставки не указан сторонами в настоящем договоре, то доставка осуществляется по почтовому адресу жилого помещения </w:t>
      </w:r>
      <w:r w:rsidR="00582EE2" w:rsidRPr="00757841">
        <w:rPr>
          <w:rFonts w:ascii="Times New Roman" w:hAnsi="Times New Roman" w:cs="Times New Roman"/>
        </w:rPr>
        <w:t>абонента</w:t>
      </w:r>
      <w:r w:rsidRPr="00757841">
        <w:rPr>
          <w:rFonts w:ascii="Times New Roman" w:hAnsi="Times New Roman" w:cs="Times New Roman"/>
        </w:rPr>
        <w:t>, в отношении которого заключается настоящий договор.</w:t>
      </w:r>
    </w:p>
    <w:p w14:paraId="05F2F039" w14:textId="7E979B2F" w:rsidR="007A08DA" w:rsidRPr="00757841" w:rsidRDefault="007A08DA" w:rsidP="00456523">
      <w:pPr>
        <w:pStyle w:val="a6"/>
        <w:tabs>
          <w:tab w:val="left" w:pos="912"/>
          <w:tab w:val="left" w:pos="1255"/>
        </w:tabs>
        <w:spacing w:before="39"/>
        <w:ind w:left="0" w:right="-1" w:firstLine="567"/>
        <w:rPr>
          <w:rFonts w:ascii="Times New Roman" w:hAnsi="Times New Roman" w:cs="Times New Roman"/>
        </w:rPr>
      </w:pPr>
      <w:r w:rsidRPr="00757841">
        <w:rPr>
          <w:rFonts w:ascii="Times New Roman" w:hAnsi="Times New Roman" w:cs="Times New Roman"/>
        </w:rPr>
        <w:t xml:space="preserve">Платежные документы на оплату коммунальных услуг и уведомления, направленные по почтовому адресу жилого помещения </w:t>
      </w:r>
      <w:r w:rsidR="00582EE2" w:rsidRPr="00757841">
        <w:rPr>
          <w:rFonts w:ascii="Times New Roman" w:hAnsi="Times New Roman" w:cs="Times New Roman"/>
        </w:rPr>
        <w:t>абонента</w:t>
      </w:r>
      <w:r w:rsidRPr="00757841">
        <w:rPr>
          <w:rFonts w:ascii="Times New Roman" w:hAnsi="Times New Roman" w:cs="Times New Roman"/>
        </w:rPr>
        <w:t>, в отношении которого заключается настоящий договор, считаются надлежащим образом доставленные самостоятельно ресурсоснабжающей организацией либо с привлечением третьих лиц ежемесячно не позднее 15 числа месяца, следующего за расчетным.</w:t>
      </w:r>
    </w:p>
    <w:p w14:paraId="382EF3BB" w14:textId="5F292D9D" w:rsidR="007A08DA" w:rsidRPr="00757841" w:rsidRDefault="007A08DA" w:rsidP="00456523">
      <w:pPr>
        <w:pStyle w:val="a6"/>
        <w:tabs>
          <w:tab w:val="left" w:pos="912"/>
          <w:tab w:val="left" w:pos="1255"/>
        </w:tabs>
        <w:spacing w:before="39"/>
        <w:ind w:left="0" w:right="-1" w:firstLine="567"/>
        <w:rPr>
          <w:rFonts w:ascii="Times New Roman" w:hAnsi="Times New Roman" w:cs="Times New Roman"/>
        </w:rPr>
      </w:pPr>
      <w:r w:rsidRPr="00757841">
        <w:rPr>
          <w:rFonts w:ascii="Times New Roman" w:hAnsi="Times New Roman" w:cs="Times New Roman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</w:t>
      </w:r>
      <w:r w:rsidR="00582EE2" w:rsidRPr="00757841">
        <w:rPr>
          <w:rFonts w:ascii="Times New Roman" w:hAnsi="Times New Roman" w:cs="Times New Roman"/>
        </w:rPr>
        <w:t>абонента</w:t>
      </w:r>
      <w:r w:rsidRPr="00757841">
        <w:rPr>
          <w:rFonts w:ascii="Times New Roman" w:hAnsi="Times New Roman" w:cs="Times New Roman"/>
        </w:rPr>
        <w:t xml:space="preserve"> на официальном сайте ресурсоснабжающей организации в сети Интернет, систему ГИС ЖКХ считаются надлежащим образом доставленными на следующий календарный день после:</w:t>
      </w:r>
    </w:p>
    <w:p w14:paraId="1A2E1076" w14:textId="60301B9D" w:rsidR="007A08DA" w:rsidRPr="00757841" w:rsidRDefault="007A08DA" w:rsidP="00456523">
      <w:pPr>
        <w:pStyle w:val="a6"/>
        <w:tabs>
          <w:tab w:val="left" w:pos="912"/>
          <w:tab w:val="left" w:pos="1255"/>
        </w:tabs>
        <w:spacing w:before="39"/>
        <w:ind w:left="0" w:right="-1" w:firstLine="567"/>
        <w:rPr>
          <w:rFonts w:ascii="Times New Roman" w:hAnsi="Times New Roman" w:cs="Times New Roman"/>
        </w:rPr>
      </w:pPr>
      <w:r w:rsidRPr="00757841">
        <w:rPr>
          <w:rFonts w:ascii="Times New Roman" w:hAnsi="Times New Roman" w:cs="Times New Roman"/>
        </w:rPr>
        <w:t xml:space="preserve">- отправления ресурсоснабжающей организацией на адрес электронной почты, предоставленный </w:t>
      </w:r>
      <w:r w:rsidR="00582EE2" w:rsidRPr="00757841">
        <w:rPr>
          <w:rFonts w:ascii="Times New Roman" w:hAnsi="Times New Roman" w:cs="Times New Roman"/>
        </w:rPr>
        <w:t>абонентом</w:t>
      </w:r>
      <w:r w:rsidRPr="00757841">
        <w:rPr>
          <w:rFonts w:ascii="Times New Roman" w:hAnsi="Times New Roman" w:cs="Times New Roman"/>
        </w:rPr>
        <w:t>;</w:t>
      </w:r>
    </w:p>
    <w:p w14:paraId="07DBB429" w14:textId="0DE06476" w:rsidR="007A08DA" w:rsidRPr="00757841" w:rsidRDefault="007A08DA" w:rsidP="00456523">
      <w:pPr>
        <w:pStyle w:val="a6"/>
        <w:tabs>
          <w:tab w:val="left" w:pos="912"/>
          <w:tab w:val="left" w:pos="1255"/>
        </w:tabs>
        <w:spacing w:before="39"/>
        <w:ind w:left="0" w:right="-1" w:firstLine="567"/>
        <w:rPr>
          <w:rFonts w:ascii="Times New Roman" w:hAnsi="Times New Roman" w:cs="Times New Roman"/>
        </w:rPr>
      </w:pPr>
      <w:r w:rsidRPr="00757841">
        <w:rPr>
          <w:rFonts w:ascii="Times New Roman" w:hAnsi="Times New Roman" w:cs="Times New Roman"/>
        </w:rPr>
        <w:t xml:space="preserve">- размещения ресурсоснабжающей организацией в личном кабинете </w:t>
      </w:r>
      <w:r w:rsidR="00582EE2" w:rsidRPr="00757841">
        <w:rPr>
          <w:rFonts w:ascii="Times New Roman" w:hAnsi="Times New Roman" w:cs="Times New Roman"/>
        </w:rPr>
        <w:t>абонента</w:t>
      </w:r>
      <w:r w:rsidRPr="00757841">
        <w:rPr>
          <w:rFonts w:ascii="Times New Roman" w:hAnsi="Times New Roman" w:cs="Times New Roman"/>
        </w:rPr>
        <w:t xml:space="preserve"> на официальном сайте ресурсоснабжающей организации в сети Интернет, системе ГИС ЖКХ.</w:t>
      </w:r>
    </w:p>
    <w:p w14:paraId="55C8EDC2" w14:textId="534566BD" w:rsidR="007A08DA" w:rsidRPr="00757841" w:rsidRDefault="007A08DA" w:rsidP="00456523">
      <w:pPr>
        <w:pStyle w:val="a6"/>
        <w:tabs>
          <w:tab w:val="left" w:pos="912"/>
          <w:tab w:val="left" w:pos="1255"/>
        </w:tabs>
        <w:spacing w:before="39"/>
        <w:ind w:left="0" w:right="-1" w:firstLine="567"/>
        <w:rPr>
          <w:rFonts w:ascii="Times New Roman" w:hAnsi="Times New Roman" w:cs="Times New Roman"/>
        </w:rPr>
      </w:pPr>
      <w:r w:rsidRPr="00757841">
        <w:rPr>
          <w:rFonts w:ascii="Times New Roman" w:hAnsi="Times New Roman" w:cs="Times New Roman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день получения платежного документа иным способом.</w:t>
      </w:r>
    </w:p>
    <w:p w14:paraId="6F2B8762" w14:textId="5CD6629B" w:rsidR="00B007EB" w:rsidRDefault="00CC2CD7" w:rsidP="00456523">
      <w:pPr>
        <w:pStyle w:val="a6"/>
        <w:tabs>
          <w:tab w:val="left" w:pos="912"/>
          <w:tab w:val="left" w:pos="1255"/>
        </w:tabs>
        <w:spacing w:before="39"/>
        <w:ind w:left="0" w:right="-1" w:firstLine="567"/>
        <w:rPr>
          <w:rFonts w:ascii="Times New Roman" w:hAnsi="Times New Roman" w:cs="Times New Roman"/>
        </w:rPr>
      </w:pPr>
      <w:r w:rsidRPr="00757841">
        <w:rPr>
          <w:rFonts w:ascii="Times New Roman" w:hAnsi="Times New Roman" w:cs="Times New Roman"/>
        </w:rPr>
        <w:t>8</w:t>
      </w:r>
      <w:r w:rsidR="007A08DA" w:rsidRPr="00757841">
        <w:rPr>
          <w:rFonts w:ascii="Times New Roman" w:hAnsi="Times New Roman" w:cs="Times New Roman"/>
        </w:rPr>
        <w:t>. Расчетным периодом для оплаты коммунальных услуг является 1 календарный месяц (далее - расчетный период).</w:t>
      </w:r>
    </w:p>
    <w:p w14:paraId="2791C84D" w14:textId="77777777" w:rsidR="00E21A3D" w:rsidRPr="00757841" w:rsidRDefault="00E21A3D" w:rsidP="00456523">
      <w:pPr>
        <w:pStyle w:val="a6"/>
        <w:tabs>
          <w:tab w:val="left" w:pos="912"/>
          <w:tab w:val="left" w:pos="1255"/>
        </w:tabs>
        <w:spacing w:before="39"/>
        <w:ind w:left="0" w:right="-1" w:firstLine="567"/>
        <w:rPr>
          <w:rFonts w:ascii="Times New Roman" w:hAnsi="Times New Roman" w:cs="Times New Roman"/>
        </w:rPr>
      </w:pPr>
    </w:p>
    <w:p w14:paraId="53968E42" w14:textId="2468B49C" w:rsidR="00622C0E" w:rsidRPr="00757841" w:rsidRDefault="00CC2CD7" w:rsidP="00757841">
      <w:pPr>
        <w:tabs>
          <w:tab w:val="left" w:pos="912"/>
          <w:tab w:val="left" w:pos="1255"/>
        </w:tabs>
        <w:spacing w:before="39"/>
        <w:ind w:right="328"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757841">
        <w:rPr>
          <w:rFonts w:eastAsiaTheme="minorHAnsi"/>
          <w:b/>
          <w:bCs/>
          <w:sz w:val="22"/>
          <w:szCs w:val="22"/>
          <w:lang w:val="en-US" w:eastAsia="en-US"/>
        </w:rPr>
        <w:lastRenderedPageBreak/>
        <w:t>III</w:t>
      </w:r>
      <w:r w:rsidR="007A08DA" w:rsidRPr="00757841">
        <w:rPr>
          <w:rFonts w:eastAsiaTheme="minorHAnsi"/>
          <w:b/>
          <w:bCs/>
          <w:sz w:val="22"/>
          <w:szCs w:val="22"/>
          <w:lang w:eastAsia="en-US"/>
        </w:rPr>
        <w:t>. Права и обязанности сторон</w:t>
      </w:r>
    </w:p>
    <w:p w14:paraId="1FA2DB5E" w14:textId="7C642E53" w:rsidR="00C34CEE" w:rsidRPr="00757841" w:rsidRDefault="00CC2CD7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9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. </w:t>
      </w:r>
      <w:r w:rsidR="001C561A" w:rsidRPr="00757841">
        <w:rPr>
          <w:rFonts w:eastAsiaTheme="minorHAnsi"/>
          <w:sz w:val="22"/>
          <w:szCs w:val="22"/>
          <w:lang w:eastAsia="en-US"/>
        </w:rPr>
        <w:t>Ресурсоснабжающая организация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 обязана:</w:t>
      </w:r>
    </w:p>
    <w:p w14:paraId="45C66E6E" w14:textId="77777777" w:rsidR="00C34CEE" w:rsidRPr="00757841" w:rsidRDefault="00C34CEE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а) осуществлять подачу абоненту 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14:paraId="24E357DB" w14:textId="1C2DCA0E" w:rsidR="001C561A" w:rsidRPr="00757841" w:rsidRDefault="00C34CEE" w:rsidP="00757841">
      <w:pPr>
        <w:tabs>
          <w:tab w:val="left" w:pos="1428"/>
        </w:tabs>
        <w:ind w:firstLine="567"/>
        <w:jc w:val="both"/>
        <w:rPr>
          <w:w w:val="105"/>
          <w:sz w:val="22"/>
          <w:szCs w:val="22"/>
        </w:rPr>
      </w:pPr>
      <w:r w:rsidRPr="00757841">
        <w:rPr>
          <w:rFonts w:eastAsiaTheme="minorHAnsi"/>
          <w:sz w:val="22"/>
          <w:szCs w:val="22"/>
          <w:lang w:eastAsia="en-US"/>
        </w:rPr>
        <w:t>б)</w:t>
      </w:r>
      <w:r w:rsidR="001C561A" w:rsidRPr="00757841">
        <w:rPr>
          <w:w w:val="105"/>
          <w:sz w:val="22"/>
          <w:szCs w:val="22"/>
        </w:rPr>
        <w:t xml:space="preserve">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14:paraId="2D67C16A" w14:textId="6167F4CD" w:rsidR="001C561A" w:rsidRPr="00757841" w:rsidRDefault="001C561A" w:rsidP="00757841">
      <w:pPr>
        <w:autoSpaceDE w:val="0"/>
        <w:autoSpaceDN w:val="0"/>
        <w:adjustRightInd w:val="0"/>
        <w:ind w:firstLine="567"/>
        <w:jc w:val="both"/>
        <w:rPr>
          <w:w w:val="105"/>
          <w:sz w:val="22"/>
          <w:szCs w:val="22"/>
        </w:rPr>
      </w:pPr>
      <w:r w:rsidRPr="00757841">
        <w:rPr>
          <w:w w:val="105"/>
          <w:sz w:val="22"/>
          <w:szCs w:val="22"/>
        </w:rPr>
        <w:t xml:space="preserve">в) принимать от </w:t>
      </w:r>
      <w:r w:rsidR="00582EE2" w:rsidRPr="00757841">
        <w:rPr>
          <w:sz w:val="22"/>
          <w:szCs w:val="22"/>
        </w:rPr>
        <w:t>абонента</w:t>
      </w:r>
      <w:r w:rsidRPr="00757841">
        <w:rPr>
          <w:w w:val="105"/>
          <w:sz w:val="22"/>
          <w:szCs w:val="22"/>
        </w:rPr>
        <w:t xml:space="preserve">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</w:t>
      </w:r>
      <w:r w:rsidR="00582EE2" w:rsidRPr="00757841">
        <w:rPr>
          <w:sz w:val="22"/>
          <w:szCs w:val="22"/>
        </w:rPr>
        <w:t>абонентом</w:t>
      </w:r>
      <w:r w:rsidRPr="00757841">
        <w:rPr>
          <w:w w:val="105"/>
          <w:sz w:val="22"/>
          <w:szCs w:val="22"/>
        </w:rPr>
        <w:t xml:space="preserve"> сведений об их показаниях в порядке, предусмотренном пунктами 82 - 85(3) Правил предоставления коммунальных услуг;</w:t>
      </w:r>
    </w:p>
    <w:p w14:paraId="480F8F0E" w14:textId="13035ACE" w:rsidR="00C34CEE" w:rsidRPr="00757841" w:rsidRDefault="00CC2CD7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г</w:t>
      </w:r>
      <w:r w:rsidR="00C34CEE" w:rsidRPr="00757841">
        <w:rPr>
          <w:rFonts w:eastAsiaTheme="minorHAnsi"/>
          <w:sz w:val="22"/>
          <w:szCs w:val="22"/>
          <w:lang w:eastAsia="en-US"/>
        </w:rPr>
        <w:t>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17EFDC90" w14:textId="00EE48BE" w:rsidR="00C34CEE" w:rsidRPr="00757841" w:rsidRDefault="00CC2CD7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д</w:t>
      </w:r>
      <w:r w:rsidR="00C34CEE" w:rsidRPr="00757841">
        <w:rPr>
          <w:rFonts w:eastAsiaTheme="minorHAnsi"/>
          <w:sz w:val="22"/>
          <w:szCs w:val="22"/>
          <w:lang w:eastAsia="en-US"/>
        </w:rPr>
        <w:t>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14:paraId="126158A0" w14:textId="762320EA" w:rsidR="00C34CEE" w:rsidRPr="00757841" w:rsidRDefault="00CC2CD7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е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) опломбировать абоненту приборы учета холодной воды и сточных вод без взимания платы, за исключением случаев, предусмотренных </w:t>
      </w:r>
      <w:hyperlink r:id="rId5" w:history="1">
        <w:r w:rsidR="00C34CEE" w:rsidRPr="00757841">
          <w:rPr>
            <w:rFonts w:eastAsiaTheme="minorHAnsi"/>
            <w:sz w:val="22"/>
            <w:szCs w:val="22"/>
            <w:lang w:eastAsia="en-US"/>
          </w:rPr>
          <w:t>Правилами</w:t>
        </w:r>
      </w:hyperlink>
      <w:r w:rsidR="00C34CEE" w:rsidRPr="00757841">
        <w:rPr>
          <w:rFonts w:eastAsiaTheme="minorHAnsi"/>
          <w:sz w:val="22"/>
          <w:szCs w:val="22"/>
          <w:lang w:eastAsia="en-US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14:paraId="3B91B7E2" w14:textId="2B17BAE4" w:rsidR="00C34CEE" w:rsidRPr="00757841" w:rsidRDefault="00CC2CD7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ж</w:t>
      </w:r>
      <w:r w:rsidR="00C34CEE" w:rsidRPr="00757841">
        <w:rPr>
          <w:rFonts w:eastAsiaTheme="minorHAnsi"/>
          <w:sz w:val="22"/>
          <w:szCs w:val="22"/>
          <w:lang w:eastAsia="en-US"/>
        </w:rPr>
        <w:t>) предупреждать абонента о временном прекращении или ограничении холодного водоснабжения и (или) водоотведения в порядке и в случаях, которые предусмотрены настоящим договором и нормативными правовыми актами Российской Федерации;</w:t>
      </w:r>
    </w:p>
    <w:p w14:paraId="6048370F" w14:textId="12423846" w:rsidR="00C34CEE" w:rsidRPr="00757841" w:rsidRDefault="00CC2CD7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з</w:t>
      </w:r>
      <w:r w:rsidR="00C34CEE" w:rsidRPr="00757841">
        <w:rPr>
          <w:rFonts w:eastAsiaTheme="minorHAnsi"/>
          <w:sz w:val="22"/>
          <w:szCs w:val="22"/>
          <w:lang w:eastAsia="en-US"/>
        </w:rPr>
        <w:t>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14:paraId="24103916" w14:textId="77777777" w:rsidR="00C34CEE" w:rsidRPr="00757841" w:rsidRDefault="00C34CEE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3972E0F2" w14:textId="797E689B" w:rsidR="00C34CEE" w:rsidRPr="00757841" w:rsidRDefault="00CC2CD7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к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) 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</w:t>
      </w:r>
      <w:r w:rsidRPr="00757841">
        <w:rPr>
          <w:rFonts w:eastAsiaTheme="minorHAnsi"/>
          <w:sz w:val="22"/>
          <w:szCs w:val="22"/>
          <w:lang w:eastAsia="en-US"/>
        </w:rPr>
        <w:t>водоотведение в случае, если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 это влечет отключение или ограничение холодного водоснабжения и водоотведения в отношении абонента.</w:t>
      </w:r>
    </w:p>
    <w:p w14:paraId="072C84E0" w14:textId="4A20BDC3" w:rsidR="00C34CEE" w:rsidRPr="00757841" w:rsidRDefault="00CC2CD7" w:rsidP="00757841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10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. </w:t>
      </w:r>
      <w:r w:rsidRPr="00757841">
        <w:rPr>
          <w:rFonts w:eastAsiaTheme="minorHAnsi"/>
          <w:sz w:val="22"/>
          <w:szCs w:val="22"/>
          <w:lang w:eastAsia="en-US"/>
        </w:rPr>
        <w:t xml:space="preserve">Ресурсоснабжающая организация </w:t>
      </w:r>
      <w:r w:rsidR="00C34CEE" w:rsidRPr="00757841">
        <w:rPr>
          <w:rFonts w:eastAsiaTheme="minorHAnsi"/>
          <w:sz w:val="22"/>
          <w:szCs w:val="22"/>
          <w:lang w:eastAsia="en-US"/>
        </w:rPr>
        <w:t>вправе:</w:t>
      </w:r>
    </w:p>
    <w:p w14:paraId="51F23A80" w14:textId="77777777" w:rsidR="00C34CEE" w:rsidRPr="00757841" w:rsidRDefault="00C34CEE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а) осуществлять контроль за правильностью учета объемов поданной (полученной абонентом) холодной воды и учета объемов принятых (отведенных) сточных 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14:paraId="54BB1205" w14:textId="77777777" w:rsidR="00C34CEE" w:rsidRPr="00757841" w:rsidRDefault="00C34CEE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б) осуществлять контроль за наличием самовольного пользования и (или)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14:paraId="27AF3BA2" w14:textId="77777777" w:rsidR="00C34CEE" w:rsidRPr="00757841" w:rsidRDefault="00C34CEE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14:paraId="088F8C53" w14:textId="3117F899" w:rsidR="00C34CEE" w:rsidRPr="00757841" w:rsidRDefault="00C34CEE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 xml:space="preserve">г) иметь беспрепятственный доступ к водопроводным и канализационным сетям и иным объектам абонента, местам отбора проб холодной воды, сточных вод, приборам учета (узлам учета) холодной воды, </w:t>
      </w:r>
      <w:r w:rsidRPr="00757841">
        <w:rPr>
          <w:rFonts w:eastAsiaTheme="minorHAnsi"/>
          <w:sz w:val="22"/>
          <w:szCs w:val="22"/>
          <w:lang w:eastAsia="en-US"/>
        </w:rPr>
        <w:lastRenderedPageBreak/>
        <w:t xml:space="preserve">сточных вод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r w:rsidR="00CC2CD7" w:rsidRPr="00757841">
        <w:rPr>
          <w:rFonts w:eastAsiaTheme="minorHAnsi"/>
          <w:sz w:val="22"/>
          <w:szCs w:val="22"/>
          <w:lang w:eastAsia="en-US"/>
        </w:rPr>
        <w:t>н</w:t>
      </w:r>
      <w:r w:rsidRPr="00757841">
        <w:rPr>
          <w:rFonts w:eastAsiaTheme="minorHAnsi"/>
          <w:sz w:val="22"/>
          <w:szCs w:val="22"/>
          <w:lang w:eastAsia="en-US"/>
        </w:rPr>
        <w:t>астоящ</w:t>
      </w:r>
      <w:r w:rsidR="00CC2CD7" w:rsidRPr="00757841">
        <w:rPr>
          <w:rFonts w:eastAsiaTheme="minorHAnsi"/>
          <w:sz w:val="22"/>
          <w:szCs w:val="22"/>
          <w:lang w:eastAsia="en-US"/>
        </w:rPr>
        <w:t>им</w:t>
      </w:r>
      <w:r w:rsidRPr="00757841">
        <w:rPr>
          <w:rFonts w:eastAsiaTheme="minorHAnsi"/>
          <w:sz w:val="22"/>
          <w:szCs w:val="22"/>
          <w:lang w:eastAsia="en-US"/>
        </w:rPr>
        <w:t xml:space="preserve"> договор</w:t>
      </w:r>
      <w:r w:rsidR="00CC2CD7" w:rsidRPr="00757841">
        <w:rPr>
          <w:rFonts w:eastAsiaTheme="minorHAnsi"/>
          <w:sz w:val="22"/>
          <w:szCs w:val="22"/>
          <w:lang w:eastAsia="en-US"/>
        </w:rPr>
        <w:t>ом</w:t>
      </w:r>
      <w:r w:rsidRPr="00757841">
        <w:rPr>
          <w:rFonts w:eastAsiaTheme="minorHAnsi"/>
          <w:sz w:val="22"/>
          <w:szCs w:val="22"/>
          <w:lang w:eastAsia="en-US"/>
        </w:rPr>
        <w:t>;</w:t>
      </w:r>
    </w:p>
    <w:p w14:paraId="4FB638EF" w14:textId="33817807" w:rsidR="00C34CEE" w:rsidRPr="00757841" w:rsidRDefault="00CC2CD7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д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) прекращать подачу холодной воды и (или) отведение сточных вод в случаях и порядке, которые предусмотрены Федеральным </w:t>
      </w:r>
      <w:hyperlink r:id="rId6" w:history="1">
        <w:r w:rsidR="00C34CEE" w:rsidRPr="00757841">
          <w:rPr>
            <w:rFonts w:eastAsiaTheme="minorHAnsi"/>
            <w:sz w:val="22"/>
            <w:szCs w:val="22"/>
            <w:lang w:eastAsia="en-US"/>
          </w:rPr>
          <w:t>законом</w:t>
        </w:r>
      </w:hyperlink>
      <w:r w:rsidR="00C34CEE" w:rsidRPr="00757841">
        <w:rPr>
          <w:rFonts w:eastAsiaTheme="minorHAnsi"/>
          <w:sz w:val="22"/>
          <w:szCs w:val="22"/>
          <w:lang w:eastAsia="en-US"/>
        </w:rPr>
        <w:t xml:space="preserve"> </w:t>
      </w:r>
      <w:r w:rsidR="00DC7929" w:rsidRPr="00757841">
        <w:rPr>
          <w:rFonts w:eastAsiaTheme="minorHAnsi"/>
          <w:sz w:val="22"/>
          <w:szCs w:val="22"/>
          <w:lang w:eastAsia="en-US"/>
        </w:rPr>
        <w:t>«</w:t>
      </w:r>
      <w:r w:rsidR="00C34CEE" w:rsidRPr="00757841">
        <w:rPr>
          <w:rFonts w:eastAsiaTheme="minorHAnsi"/>
          <w:sz w:val="22"/>
          <w:szCs w:val="22"/>
          <w:lang w:eastAsia="en-US"/>
        </w:rPr>
        <w:t>О водоснабжении и водоотведении</w:t>
      </w:r>
      <w:r w:rsidR="00DC7929" w:rsidRPr="00757841">
        <w:rPr>
          <w:rFonts w:eastAsiaTheme="minorHAnsi"/>
          <w:sz w:val="22"/>
          <w:szCs w:val="22"/>
          <w:lang w:eastAsia="en-US"/>
        </w:rPr>
        <w:t>»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 и </w:t>
      </w:r>
      <w:hyperlink r:id="rId7" w:history="1">
        <w:r w:rsidR="00C34CEE" w:rsidRPr="00757841">
          <w:rPr>
            <w:rFonts w:eastAsiaTheme="minorHAnsi"/>
            <w:sz w:val="22"/>
            <w:szCs w:val="22"/>
            <w:lang w:eastAsia="en-US"/>
          </w:rPr>
          <w:t>Правилами</w:t>
        </w:r>
      </w:hyperlink>
      <w:r w:rsidR="00C34CEE" w:rsidRPr="00757841">
        <w:rPr>
          <w:rFonts w:eastAsiaTheme="minorHAnsi"/>
          <w:sz w:val="22"/>
          <w:szCs w:val="22"/>
          <w:lang w:eastAsia="en-US"/>
        </w:rPr>
        <w:t xml:space="preserve"> холодного водоснабжения и водоотведения.</w:t>
      </w:r>
    </w:p>
    <w:p w14:paraId="1CB2F999" w14:textId="6D5E391A" w:rsidR="00C34CEE" w:rsidRPr="00757841" w:rsidRDefault="00C34CEE" w:rsidP="00757841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1</w:t>
      </w:r>
      <w:r w:rsidR="00CC2CD7" w:rsidRPr="00757841">
        <w:rPr>
          <w:rFonts w:eastAsiaTheme="minorHAnsi"/>
          <w:sz w:val="22"/>
          <w:szCs w:val="22"/>
          <w:lang w:eastAsia="en-US"/>
        </w:rPr>
        <w:t>1</w:t>
      </w:r>
      <w:r w:rsidRPr="00757841">
        <w:rPr>
          <w:rFonts w:eastAsiaTheme="minorHAnsi"/>
          <w:sz w:val="22"/>
          <w:szCs w:val="22"/>
          <w:lang w:eastAsia="en-US"/>
        </w:rPr>
        <w:t>. Абонент обязан:</w:t>
      </w:r>
    </w:p>
    <w:p w14:paraId="4DFFAEE8" w14:textId="77777777" w:rsidR="00DC7929" w:rsidRPr="00757841" w:rsidRDefault="00DC7929" w:rsidP="00757841">
      <w:pPr>
        <w:pStyle w:val="a6"/>
        <w:tabs>
          <w:tab w:val="left" w:pos="1514"/>
        </w:tabs>
        <w:ind w:left="0" w:right="-26" w:firstLine="567"/>
        <w:rPr>
          <w:rFonts w:ascii="Times New Roman" w:hAnsi="Times New Roman" w:cs="Times New Roman"/>
          <w:w w:val="105"/>
        </w:rPr>
      </w:pPr>
      <w:r w:rsidRPr="00757841">
        <w:rPr>
          <w:rFonts w:ascii="Times New Roman" w:hAnsi="Times New Roman" w:cs="Times New Roman"/>
          <w:w w:val="105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074D1996" w14:textId="2976CF69" w:rsidR="00DC7929" w:rsidRPr="00757841" w:rsidRDefault="00DC7929" w:rsidP="00757841">
      <w:pPr>
        <w:pStyle w:val="a6"/>
        <w:tabs>
          <w:tab w:val="left" w:pos="1514"/>
        </w:tabs>
        <w:ind w:left="0" w:right="-26" w:firstLine="567"/>
        <w:rPr>
          <w:rFonts w:ascii="Times New Roman" w:hAnsi="Times New Roman" w:cs="Times New Roman"/>
        </w:rPr>
      </w:pPr>
      <w:r w:rsidRPr="00757841">
        <w:rPr>
          <w:rFonts w:ascii="Times New Roman" w:hAnsi="Times New Roman" w:cs="Times New Roman"/>
          <w:spacing w:val="-3"/>
          <w:w w:val="105"/>
        </w:rPr>
        <w:t xml:space="preserve">б) рационально </w:t>
      </w:r>
      <w:r w:rsidRPr="00757841">
        <w:rPr>
          <w:rFonts w:ascii="Times New Roman" w:hAnsi="Times New Roman" w:cs="Times New Roman"/>
          <w:w w:val="105"/>
        </w:rPr>
        <w:t>использовать питьевую воду только на хозяйственно-бытовые нужды. Не допускать</w:t>
      </w:r>
      <w:r w:rsidRPr="00757841">
        <w:rPr>
          <w:rFonts w:ascii="Times New Roman" w:hAnsi="Times New Roman" w:cs="Times New Roman"/>
          <w:spacing w:val="-18"/>
          <w:w w:val="105"/>
        </w:rPr>
        <w:t xml:space="preserve"> </w:t>
      </w:r>
      <w:r w:rsidRPr="00757841">
        <w:rPr>
          <w:rFonts w:ascii="Times New Roman" w:hAnsi="Times New Roman" w:cs="Times New Roman"/>
          <w:w w:val="105"/>
        </w:rPr>
        <w:t>утечек воды.</w:t>
      </w:r>
    </w:p>
    <w:p w14:paraId="191E3515" w14:textId="6094CB58" w:rsidR="00C34CEE" w:rsidRPr="00757841" w:rsidRDefault="00DC7929" w:rsidP="00757841">
      <w:pPr>
        <w:autoSpaceDE w:val="0"/>
        <w:autoSpaceDN w:val="0"/>
        <w:adjustRightInd w:val="0"/>
        <w:ind w:right="-26"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в</w:t>
      </w:r>
      <w:r w:rsidR="00C34CEE" w:rsidRPr="00757841">
        <w:rPr>
          <w:rFonts w:eastAsiaTheme="minorHAnsi"/>
          <w:sz w:val="22"/>
          <w:szCs w:val="22"/>
          <w:lang w:eastAsia="en-US"/>
        </w:rPr>
        <w:t>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14:paraId="36E71995" w14:textId="7658AB78" w:rsidR="00C34CEE" w:rsidRPr="00757841" w:rsidRDefault="00DC7929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г</w:t>
      </w:r>
      <w:r w:rsidR="00C34CEE" w:rsidRPr="00757841">
        <w:rPr>
          <w:rFonts w:eastAsiaTheme="minorHAnsi"/>
          <w:sz w:val="22"/>
          <w:szCs w:val="22"/>
          <w:lang w:eastAsia="en-US"/>
        </w:rPr>
        <w:t>) обеспечивать сохранность пломб и знаков поверки на приборах учета, узлах учета,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14:paraId="5ACD3062" w14:textId="04D3DE23" w:rsidR="00C34CEE" w:rsidRPr="00757841" w:rsidRDefault="00DC7929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д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) обеспечивать учет получаемой холодной воды и отводимых сточных вод в порядке, установленном </w:t>
      </w:r>
      <w:r w:rsidR="00CC2CD7" w:rsidRPr="00757841">
        <w:rPr>
          <w:rFonts w:eastAsiaTheme="minorHAnsi"/>
          <w:sz w:val="22"/>
          <w:szCs w:val="22"/>
          <w:lang w:eastAsia="en-US"/>
        </w:rPr>
        <w:t xml:space="preserve">настоящим </w:t>
      </w:r>
      <w:r w:rsidR="00C34CEE" w:rsidRPr="00757841">
        <w:rPr>
          <w:rFonts w:eastAsiaTheme="minorHAnsi"/>
          <w:sz w:val="22"/>
          <w:szCs w:val="22"/>
          <w:lang w:eastAsia="en-US"/>
        </w:rPr>
        <w:t>договор</w:t>
      </w:r>
      <w:r w:rsidR="00CC2CD7" w:rsidRPr="00757841">
        <w:rPr>
          <w:rFonts w:eastAsiaTheme="minorHAnsi"/>
          <w:sz w:val="22"/>
          <w:szCs w:val="22"/>
          <w:lang w:eastAsia="en-US"/>
        </w:rPr>
        <w:t>ом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, и в соответствии с </w:t>
      </w:r>
      <w:hyperlink r:id="rId8" w:history="1">
        <w:r w:rsidR="00C34CEE" w:rsidRPr="00757841">
          <w:rPr>
            <w:rFonts w:eastAsiaTheme="minorHAnsi"/>
            <w:sz w:val="22"/>
            <w:szCs w:val="22"/>
            <w:lang w:eastAsia="en-US"/>
          </w:rPr>
          <w:t>Правилами</w:t>
        </w:r>
      </w:hyperlink>
      <w:r w:rsidR="00C34CEE" w:rsidRPr="00757841">
        <w:rPr>
          <w:rFonts w:eastAsiaTheme="minorHAnsi"/>
          <w:sz w:val="22"/>
          <w:szCs w:val="22"/>
          <w:lang w:eastAsia="en-US"/>
        </w:rPr>
        <w:t xml:space="preserve"> организации коммерческого учета воды, сточных вод, если иное не предусмотрено настоящим договором;</w:t>
      </w:r>
    </w:p>
    <w:p w14:paraId="0CC615D8" w14:textId="71E7FED8" w:rsidR="00C34CEE" w:rsidRPr="00757841" w:rsidRDefault="00DC7929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е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</w:t>
      </w:r>
      <w:hyperlink r:id="rId9" w:history="1">
        <w:r w:rsidR="00C34CEE" w:rsidRPr="00757841">
          <w:rPr>
            <w:rFonts w:eastAsiaTheme="minorHAnsi"/>
            <w:sz w:val="22"/>
            <w:szCs w:val="22"/>
            <w:lang w:eastAsia="en-US"/>
          </w:rPr>
          <w:t>Правилами</w:t>
        </w:r>
      </w:hyperlink>
      <w:r w:rsidR="00C34CEE" w:rsidRPr="00757841">
        <w:rPr>
          <w:rFonts w:eastAsiaTheme="minorHAnsi"/>
          <w:sz w:val="22"/>
          <w:szCs w:val="22"/>
          <w:lang w:eastAsia="en-US"/>
        </w:rPr>
        <w:t xml:space="preserve"> холодного водоснабжения и водоотведения;</w:t>
      </w:r>
    </w:p>
    <w:p w14:paraId="2640A4B6" w14:textId="6EC0A68A" w:rsidR="00C34CEE" w:rsidRPr="00757841" w:rsidRDefault="00DC7929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ж</w:t>
      </w:r>
      <w:r w:rsidR="00C34CEE" w:rsidRPr="00757841">
        <w:rPr>
          <w:rFonts w:eastAsiaTheme="minorHAnsi"/>
          <w:sz w:val="22"/>
          <w:szCs w:val="22"/>
          <w:lang w:eastAsia="en-US"/>
        </w:rPr>
        <w:t>) соблюдать установленный настоящим договором режим потребления холодной воды и режим водоотведения;</w:t>
      </w:r>
    </w:p>
    <w:p w14:paraId="18FB9829" w14:textId="7CC9E5B7" w:rsidR="00C34CEE" w:rsidRPr="00757841" w:rsidRDefault="00DC7929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з</w:t>
      </w:r>
      <w:r w:rsidR="00C34CEE" w:rsidRPr="00757841">
        <w:rPr>
          <w:rFonts w:eastAsiaTheme="minorHAnsi"/>
          <w:sz w:val="22"/>
          <w:szCs w:val="22"/>
          <w:lang w:eastAsia="en-US"/>
        </w:rPr>
        <w:t>) производить оплату по настоящему договору в порядке, размере и сроки</w:t>
      </w:r>
      <w:r w:rsidR="00CC2CD7" w:rsidRPr="00757841">
        <w:rPr>
          <w:rFonts w:eastAsiaTheme="minorHAnsi"/>
          <w:sz w:val="22"/>
          <w:szCs w:val="22"/>
          <w:lang w:eastAsia="en-US"/>
        </w:rPr>
        <w:t xml:space="preserve"> в соответствии с действующим законодательством</w:t>
      </w:r>
      <w:r w:rsidR="00C34CEE" w:rsidRPr="00757841">
        <w:rPr>
          <w:rFonts w:eastAsiaTheme="minorHAnsi"/>
          <w:sz w:val="22"/>
          <w:szCs w:val="22"/>
          <w:lang w:eastAsia="en-US"/>
        </w:rPr>
        <w:t>;</w:t>
      </w:r>
    </w:p>
    <w:p w14:paraId="07091FA9" w14:textId="360A445E" w:rsidR="00C34CEE" w:rsidRPr="00757841" w:rsidRDefault="00DC7929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и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) обеспечивать беспрепятственный доступ представителям </w:t>
      </w:r>
      <w:r w:rsidR="00757841" w:rsidRPr="00757841">
        <w:rPr>
          <w:w w:val="105"/>
          <w:sz w:val="22"/>
          <w:szCs w:val="22"/>
        </w:rPr>
        <w:t>ресурсоснабжающей</w:t>
      </w:r>
      <w:r w:rsidR="00757841" w:rsidRPr="00757841">
        <w:rPr>
          <w:rFonts w:eastAsiaTheme="minorHAnsi"/>
          <w:sz w:val="22"/>
          <w:szCs w:val="22"/>
          <w:lang w:eastAsia="en-US"/>
        </w:rPr>
        <w:t xml:space="preserve"> </w:t>
      </w:r>
      <w:r w:rsidR="00C34CEE" w:rsidRPr="00757841">
        <w:rPr>
          <w:rFonts w:eastAsiaTheme="minorHAnsi"/>
          <w:sz w:val="22"/>
          <w:szCs w:val="22"/>
          <w:lang w:eastAsia="en-US"/>
        </w:rPr>
        <w:t>организации или по ее указанию представителям иной организации к водопроводным и (или) канализационным сетям и иным объектам абонента, приборам учета (узлам учета);</w:t>
      </w:r>
    </w:p>
    <w:p w14:paraId="2141AED2" w14:textId="581F45DD" w:rsidR="00C34CEE" w:rsidRPr="00757841" w:rsidRDefault="00C34CEE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к) уведомлять</w:t>
      </w:r>
      <w:r w:rsidR="00757841">
        <w:rPr>
          <w:rFonts w:eastAsiaTheme="minorHAnsi"/>
          <w:sz w:val="22"/>
          <w:szCs w:val="22"/>
          <w:lang w:eastAsia="en-US"/>
        </w:rPr>
        <w:t xml:space="preserve"> </w:t>
      </w:r>
      <w:r w:rsidR="00757841" w:rsidRPr="00757841">
        <w:rPr>
          <w:w w:val="105"/>
          <w:sz w:val="22"/>
          <w:szCs w:val="22"/>
        </w:rPr>
        <w:t>ресурсоснабжающ</w:t>
      </w:r>
      <w:r w:rsidR="00757841">
        <w:rPr>
          <w:w w:val="105"/>
          <w:sz w:val="22"/>
          <w:szCs w:val="22"/>
        </w:rPr>
        <w:t>ую</w:t>
      </w:r>
      <w:r w:rsidRPr="00757841">
        <w:rPr>
          <w:rFonts w:eastAsiaTheme="minorHAnsi"/>
          <w:sz w:val="22"/>
          <w:szCs w:val="22"/>
          <w:lang w:eastAsia="en-US"/>
        </w:rPr>
        <w:t xml:space="preserve"> организацию о переходе прав на объекты, в отношении которых осуществляется водоснабжение и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</w:t>
      </w:r>
      <w:r w:rsidR="00DC7929" w:rsidRPr="00757841">
        <w:rPr>
          <w:rFonts w:eastAsiaTheme="minorHAnsi"/>
          <w:sz w:val="22"/>
          <w:szCs w:val="22"/>
          <w:lang w:eastAsia="en-US"/>
        </w:rPr>
        <w:t>;</w:t>
      </w:r>
    </w:p>
    <w:p w14:paraId="6FDC8487" w14:textId="4C5D673A" w:rsidR="00C34CEE" w:rsidRPr="00757841" w:rsidRDefault="00C34CEE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 xml:space="preserve">л) незамедлительно сообщать </w:t>
      </w:r>
      <w:r w:rsidR="00757841" w:rsidRPr="00757841">
        <w:rPr>
          <w:w w:val="105"/>
          <w:sz w:val="22"/>
          <w:szCs w:val="22"/>
        </w:rPr>
        <w:t>ресурсоснабжающей</w:t>
      </w:r>
      <w:r w:rsidR="00757841" w:rsidRPr="00757841">
        <w:rPr>
          <w:rFonts w:eastAsiaTheme="minorHAnsi"/>
          <w:sz w:val="22"/>
          <w:szCs w:val="22"/>
          <w:lang w:eastAsia="en-US"/>
        </w:rPr>
        <w:t xml:space="preserve"> </w:t>
      </w:r>
      <w:r w:rsidRPr="00757841">
        <w:rPr>
          <w:rFonts w:eastAsiaTheme="minorHAnsi"/>
          <w:sz w:val="22"/>
          <w:szCs w:val="22"/>
          <w:lang w:eastAsia="en-US"/>
        </w:rPr>
        <w:t>организации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14:paraId="79D531DD" w14:textId="77777777" w:rsidR="00C34CEE" w:rsidRPr="00757841" w:rsidRDefault="00C34CEE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14:paraId="299ECD6C" w14:textId="407649DE" w:rsidR="00C34CEE" w:rsidRPr="00757841" w:rsidRDefault="00DC7929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н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</w:t>
      </w:r>
      <w:r w:rsidR="00C34CEE" w:rsidRPr="00757841">
        <w:rPr>
          <w:rFonts w:eastAsiaTheme="minorHAnsi"/>
          <w:sz w:val="22"/>
          <w:szCs w:val="22"/>
          <w:lang w:eastAsia="en-US"/>
        </w:rPr>
        <w:lastRenderedPageBreak/>
        <w:t xml:space="preserve">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</w:t>
      </w:r>
      <w:r w:rsidR="00757841" w:rsidRPr="00757841">
        <w:rPr>
          <w:w w:val="105"/>
          <w:sz w:val="22"/>
          <w:szCs w:val="22"/>
        </w:rPr>
        <w:t>ресурсоснабжающей</w:t>
      </w:r>
      <w:r w:rsidR="00757841" w:rsidRPr="00757841">
        <w:rPr>
          <w:rFonts w:eastAsiaTheme="minorHAnsi"/>
          <w:sz w:val="22"/>
          <w:szCs w:val="22"/>
          <w:lang w:eastAsia="en-US"/>
        </w:rPr>
        <w:t xml:space="preserve"> </w:t>
      </w:r>
      <w:r w:rsidR="00C34CEE" w:rsidRPr="00757841">
        <w:rPr>
          <w:rFonts w:eastAsiaTheme="minorHAnsi"/>
          <w:sz w:val="22"/>
          <w:szCs w:val="22"/>
          <w:lang w:eastAsia="en-US"/>
        </w:rPr>
        <w:t>организации;</w:t>
      </w:r>
    </w:p>
    <w:p w14:paraId="16A28556" w14:textId="75768020" w:rsidR="001E3F38" w:rsidRPr="00757841" w:rsidRDefault="00AA0451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 xml:space="preserve">о) </w:t>
      </w:r>
      <w:r w:rsidR="001E3F38" w:rsidRPr="00757841">
        <w:rPr>
          <w:rFonts w:eastAsiaTheme="minorHAnsi"/>
          <w:sz w:val="22"/>
          <w:szCs w:val="22"/>
          <w:lang w:eastAsia="en-US"/>
        </w:rPr>
        <w:t>нести иные обязанности, предусмотренные законодательством Российской</w:t>
      </w:r>
      <w:r w:rsidRPr="00757841">
        <w:rPr>
          <w:rFonts w:eastAsiaTheme="minorHAnsi"/>
          <w:sz w:val="22"/>
          <w:szCs w:val="22"/>
          <w:lang w:eastAsia="en-US"/>
        </w:rPr>
        <w:t xml:space="preserve"> </w:t>
      </w:r>
      <w:r w:rsidR="001E3F38" w:rsidRPr="00757841">
        <w:rPr>
          <w:rFonts w:eastAsiaTheme="minorHAnsi"/>
          <w:sz w:val="22"/>
          <w:szCs w:val="22"/>
          <w:lang w:eastAsia="en-US"/>
        </w:rPr>
        <w:t>Федерации.</w:t>
      </w:r>
    </w:p>
    <w:p w14:paraId="60CB951E" w14:textId="237596D2" w:rsidR="00C34CEE" w:rsidRPr="00757841" w:rsidRDefault="00C34CEE" w:rsidP="00757841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1</w:t>
      </w:r>
      <w:r w:rsidR="00DC7929" w:rsidRPr="00757841">
        <w:rPr>
          <w:rFonts w:eastAsiaTheme="minorHAnsi"/>
          <w:sz w:val="22"/>
          <w:szCs w:val="22"/>
          <w:lang w:eastAsia="en-US"/>
        </w:rPr>
        <w:t>2</w:t>
      </w:r>
      <w:r w:rsidRPr="00757841">
        <w:rPr>
          <w:rFonts w:eastAsiaTheme="minorHAnsi"/>
          <w:sz w:val="22"/>
          <w:szCs w:val="22"/>
          <w:lang w:eastAsia="en-US"/>
        </w:rPr>
        <w:t>. Абонент имеет право:</w:t>
      </w:r>
    </w:p>
    <w:p w14:paraId="11501A40" w14:textId="18EA79B9" w:rsidR="00AA0451" w:rsidRPr="00757841" w:rsidRDefault="00C34CEE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 xml:space="preserve">а) </w:t>
      </w:r>
      <w:r w:rsidR="00AA0451" w:rsidRPr="00757841">
        <w:rPr>
          <w:rFonts w:eastAsiaTheme="minorHAnsi"/>
          <w:sz w:val="22"/>
          <w:szCs w:val="22"/>
          <w:lang w:eastAsia="en-US"/>
        </w:rPr>
        <w:t>получать в необходимых объемах коммунальную услугу надлежащего качества;</w:t>
      </w:r>
    </w:p>
    <w:p w14:paraId="637EEFCA" w14:textId="6AC80E31" w:rsidR="00AA0451" w:rsidRPr="00757841" w:rsidRDefault="00AA0451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40BA514E" w14:textId="02892012" w:rsidR="00AA0451" w:rsidRPr="00757841" w:rsidRDefault="00AA0451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 xml:space="preserve"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</w:t>
      </w:r>
      <w:r w:rsidR="00582EE2" w:rsidRPr="00757841">
        <w:rPr>
          <w:sz w:val="22"/>
          <w:szCs w:val="22"/>
        </w:rPr>
        <w:t>абоненту</w:t>
      </w:r>
      <w:r w:rsidRPr="00757841">
        <w:rPr>
          <w:rFonts w:eastAsiaTheme="minorHAnsi"/>
          <w:sz w:val="22"/>
          <w:szCs w:val="22"/>
          <w:lang w:eastAsia="en-US"/>
        </w:rPr>
        <w:t xml:space="preserve"> неустоек (штрафов, пеней);</w:t>
      </w:r>
    </w:p>
    <w:p w14:paraId="7E55F730" w14:textId="6DD78232" w:rsidR="00C34CEE" w:rsidRPr="00757841" w:rsidRDefault="00AA0451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г</w:t>
      </w:r>
      <w:r w:rsidR="00C34CEE" w:rsidRPr="00757841">
        <w:rPr>
          <w:rFonts w:eastAsiaTheme="minorHAnsi"/>
          <w:sz w:val="22"/>
          <w:szCs w:val="22"/>
          <w:lang w:eastAsia="en-US"/>
        </w:rPr>
        <w:t>) получать от</w:t>
      </w:r>
      <w:r w:rsidR="00757841" w:rsidRPr="00757841">
        <w:rPr>
          <w:w w:val="105"/>
          <w:sz w:val="22"/>
          <w:szCs w:val="22"/>
        </w:rPr>
        <w:t xml:space="preserve"> ресурсоснабжающей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 организации информацию об изменении установленных тарифов на питьевую воду (питьевое водоснабжение), тарифов на техническую воду и тарифов на водоотведение;</w:t>
      </w:r>
    </w:p>
    <w:p w14:paraId="559C45E7" w14:textId="3F7A7009" w:rsidR="00AA0451" w:rsidRPr="00757841" w:rsidRDefault="00AA0451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д) осуществлять иные права, предусмотренные законодательством Российской Федерации.</w:t>
      </w:r>
    </w:p>
    <w:p w14:paraId="4233CE3F" w14:textId="5CA18682" w:rsidR="001A27EA" w:rsidRPr="00757841" w:rsidRDefault="00AA0451" w:rsidP="00757841">
      <w:pPr>
        <w:tabs>
          <w:tab w:val="left" w:pos="912"/>
          <w:tab w:val="left" w:pos="1255"/>
          <w:tab w:val="left" w:pos="9594"/>
        </w:tabs>
        <w:spacing w:before="39"/>
        <w:ind w:right="328" w:firstLine="567"/>
        <w:jc w:val="center"/>
        <w:rPr>
          <w:b/>
          <w:bCs/>
          <w:sz w:val="22"/>
          <w:szCs w:val="22"/>
        </w:rPr>
      </w:pPr>
      <w:r w:rsidRPr="00757841">
        <w:rPr>
          <w:b/>
          <w:bCs/>
          <w:sz w:val="22"/>
          <w:szCs w:val="22"/>
          <w:lang w:val="en-US"/>
        </w:rPr>
        <w:t>IV</w:t>
      </w:r>
      <w:r w:rsidR="001A27EA" w:rsidRPr="00757841">
        <w:rPr>
          <w:b/>
          <w:bCs/>
          <w:sz w:val="22"/>
          <w:szCs w:val="22"/>
        </w:rPr>
        <w:t xml:space="preserve">. Учет объема (количества) коммунальной услуги, предоставленной </w:t>
      </w:r>
      <w:r w:rsidR="00582EE2" w:rsidRPr="00757841">
        <w:rPr>
          <w:b/>
          <w:bCs/>
          <w:sz w:val="22"/>
          <w:szCs w:val="22"/>
        </w:rPr>
        <w:t>абоненту</w:t>
      </w:r>
    </w:p>
    <w:p w14:paraId="22BDD0F2" w14:textId="2ECEA229" w:rsidR="00C34CEE" w:rsidRPr="00757841" w:rsidRDefault="00AA0451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sz w:val="22"/>
          <w:szCs w:val="22"/>
        </w:rPr>
        <w:t>13</w:t>
      </w:r>
      <w:r w:rsidR="001A27EA" w:rsidRPr="00757841">
        <w:rPr>
          <w:sz w:val="22"/>
          <w:szCs w:val="22"/>
        </w:rPr>
        <w:t xml:space="preserve">. </w:t>
      </w:r>
      <w:r w:rsidR="00C34CEE" w:rsidRPr="00757841">
        <w:rPr>
          <w:rFonts w:eastAsiaTheme="minorHAnsi"/>
          <w:sz w:val="22"/>
          <w:szCs w:val="22"/>
          <w:lang w:eastAsia="en-US"/>
        </w:rPr>
        <w:t xml:space="preserve">Для учета объемов поданной абоненту холодной воды и объема принятых сточных вод стороны используют приборы учета, если иное не предусмотрено </w:t>
      </w:r>
      <w:hyperlink r:id="rId10" w:history="1">
        <w:r w:rsidR="00C34CEE" w:rsidRPr="00757841">
          <w:rPr>
            <w:rFonts w:eastAsiaTheme="minorHAnsi"/>
            <w:sz w:val="22"/>
            <w:szCs w:val="22"/>
            <w:lang w:eastAsia="en-US"/>
          </w:rPr>
          <w:t>Правилами</w:t>
        </w:r>
      </w:hyperlink>
      <w:r w:rsidR="00C34CEE" w:rsidRPr="00757841">
        <w:rPr>
          <w:rFonts w:eastAsiaTheme="minorHAnsi"/>
          <w:sz w:val="22"/>
          <w:szCs w:val="22"/>
          <w:lang w:eastAsia="en-US"/>
        </w:rPr>
        <w:t xml:space="preserve"> организации коммерческого учета воды, сточных вод.</w:t>
      </w:r>
    </w:p>
    <w:p w14:paraId="30ACFBD8" w14:textId="7CDE64CF" w:rsidR="001A27EA" w:rsidRPr="00757841" w:rsidRDefault="001A27EA" w:rsidP="00757841">
      <w:pPr>
        <w:tabs>
          <w:tab w:val="left" w:pos="912"/>
          <w:tab w:val="left" w:pos="1255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К использованию допускаются приборы учета утвержденного типа и</w:t>
      </w:r>
      <w:r w:rsidR="00C34CEE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прошедшие поверку в соответствии с требованиями законодательства Российской</w:t>
      </w:r>
      <w:r w:rsidR="00C34CEE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Федерации об обеспечении единства измерений.</w:t>
      </w:r>
      <w:r w:rsidR="00246215" w:rsidRPr="00757841">
        <w:rPr>
          <w:sz w:val="22"/>
          <w:szCs w:val="22"/>
        </w:rPr>
        <w:t xml:space="preserve"> </w:t>
      </w:r>
    </w:p>
    <w:p w14:paraId="3AAC0D2F" w14:textId="059C8A65" w:rsidR="001A27EA" w:rsidRPr="00757841" w:rsidRDefault="00AA0451" w:rsidP="00456523">
      <w:pPr>
        <w:tabs>
          <w:tab w:val="left" w:pos="912"/>
          <w:tab w:val="left" w:pos="1255"/>
          <w:tab w:val="left" w:pos="8931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14</w:t>
      </w:r>
      <w:r w:rsidR="001A27EA" w:rsidRPr="00757841">
        <w:rPr>
          <w:sz w:val="22"/>
          <w:szCs w:val="22"/>
        </w:rPr>
        <w:t>. В отсутствие приборов учета определение объема (количества)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 xml:space="preserve">коммунальной услуги, предоставленной </w:t>
      </w:r>
      <w:r w:rsidR="00757841" w:rsidRPr="00757841">
        <w:rPr>
          <w:sz w:val="22"/>
          <w:szCs w:val="22"/>
        </w:rPr>
        <w:t>абоненту</w:t>
      </w:r>
      <w:r w:rsidR="001A27EA" w:rsidRPr="00757841">
        <w:rPr>
          <w:sz w:val="22"/>
          <w:szCs w:val="22"/>
        </w:rPr>
        <w:t>, осуществляется в порядке,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>предусмотренном законодательством Российской Федерации.</w:t>
      </w:r>
    </w:p>
    <w:p w14:paraId="4A2FBFE3" w14:textId="4EEAF123" w:rsidR="001A27EA" w:rsidRPr="00757841" w:rsidRDefault="00AA0451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15</w:t>
      </w:r>
      <w:r w:rsidR="001A27EA" w:rsidRPr="00757841">
        <w:rPr>
          <w:sz w:val="22"/>
          <w:szCs w:val="22"/>
        </w:rPr>
        <w:t>.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>При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>определении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>объема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>(количества)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>коммунальной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>услуги,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>предоставленной</w:t>
      </w:r>
      <w:r w:rsidR="00C34CEE" w:rsidRPr="00757841">
        <w:rPr>
          <w:sz w:val="22"/>
          <w:szCs w:val="22"/>
        </w:rPr>
        <w:t xml:space="preserve"> </w:t>
      </w:r>
      <w:r w:rsidR="00757841" w:rsidRPr="00757841">
        <w:rPr>
          <w:sz w:val="22"/>
          <w:szCs w:val="22"/>
        </w:rPr>
        <w:t>абоненту</w:t>
      </w:r>
      <w:r w:rsidR="001A27EA" w:rsidRPr="00757841">
        <w:rPr>
          <w:sz w:val="22"/>
          <w:szCs w:val="22"/>
        </w:rPr>
        <w:t>,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>показания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>приборов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>учета,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>переданные</w:t>
      </w:r>
      <w:r w:rsidR="00C34CEE" w:rsidRPr="00757841">
        <w:rPr>
          <w:sz w:val="22"/>
          <w:szCs w:val="22"/>
        </w:rPr>
        <w:t xml:space="preserve"> </w:t>
      </w:r>
      <w:r w:rsidR="00757841" w:rsidRPr="00757841">
        <w:rPr>
          <w:sz w:val="22"/>
          <w:szCs w:val="22"/>
        </w:rPr>
        <w:t>абонентом</w:t>
      </w:r>
      <w:r w:rsidR="001A27EA" w:rsidRPr="00757841">
        <w:rPr>
          <w:sz w:val="22"/>
          <w:szCs w:val="22"/>
        </w:rPr>
        <w:t xml:space="preserve"> не позднее 25-го числа расчетного периода, учитываются в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>расчетном периоде в порядке, установленном законодательством Российской</w:t>
      </w:r>
      <w:r w:rsidR="00C34CEE" w:rsidRPr="00757841">
        <w:rPr>
          <w:sz w:val="22"/>
          <w:szCs w:val="22"/>
        </w:rPr>
        <w:t xml:space="preserve"> </w:t>
      </w:r>
      <w:r w:rsidR="001A27EA" w:rsidRPr="00757841">
        <w:rPr>
          <w:sz w:val="22"/>
          <w:szCs w:val="22"/>
        </w:rPr>
        <w:t>Федерации.</w:t>
      </w:r>
    </w:p>
    <w:p w14:paraId="195304C1" w14:textId="5E1FDD97" w:rsidR="00C34CEE" w:rsidRPr="00757841" w:rsidRDefault="00AA0451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center"/>
        <w:rPr>
          <w:b/>
          <w:bCs/>
          <w:sz w:val="22"/>
          <w:szCs w:val="22"/>
        </w:rPr>
      </w:pPr>
      <w:r w:rsidRPr="00757841">
        <w:rPr>
          <w:b/>
          <w:bCs/>
          <w:sz w:val="22"/>
          <w:szCs w:val="22"/>
          <w:lang w:val="en-US"/>
        </w:rPr>
        <w:t>V</w:t>
      </w:r>
      <w:r w:rsidR="00C34CEE" w:rsidRPr="00757841">
        <w:rPr>
          <w:b/>
          <w:bCs/>
          <w:sz w:val="22"/>
          <w:szCs w:val="22"/>
        </w:rPr>
        <w:t>. Размер платы за коммунальную услугу и порядок расчетов</w:t>
      </w:r>
    </w:p>
    <w:p w14:paraId="0F3F9C1E" w14:textId="14675D28" w:rsidR="00C34CEE" w:rsidRPr="00757841" w:rsidRDefault="00AA0451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16</w:t>
      </w:r>
      <w:r w:rsidR="00C34CEE" w:rsidRPr="00757841">
        <w:rPr>
          <w:sz w:val="22"/>
          <w:szCs w:val="22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A5BFF25" w14:textId="083AE7E4" w:rsidR="00C34CEE" w:rsidRPr="00757841" w:rsidRDefault="00AA0451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17</w:t>
      </w:r>
      <w:r w:rsidR="00C34CEE" w:rsidRPr="00757841">
        <w:rPr>
          <w:sz w:val="22"/>
          <w:szCs w:val="22"/>
        </w:rPr>
        <w:t xml:space="preserve">. Плата за коммунальные услуги вносится </w:t>
      </w:r>
      <w:r w:rsidR="00757841" w:rsidRPr="00757841">
        <w:rPr>
          <w:sz w:val="22"/>
          <w:szCs w:val="22"/>
        </w:rPr>
        <w:t>абонентом</w:t>
      </w:r>
      <w:r w:rsidR="00C34CEE" w:rsidRPr="00757841">
        <w:rPr>
          <w:sz w:val="22"/>
          <w:szCs w:val="22"/>
        </w:rPr>
        <w:t xml:space="preserve"> ресурсоснабжающей организации в порядке и сроки, которые установлены законодательством Российской Федерации.</w:t>
      </w:r>
    </w:p>
    <w:p w14:paraId="4E7EC2FD" w14:textId="13F6D5CC" w:rsidR="00C34CEE" w:rsidRPr="00757841" w:rsidRDefault="00AA0451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18.</w:t>
      </w:r>
      <w:r w:rsidR="00C34CEE" w:rsidRPr="00757841">
        <w:rPr>
          <w:sz w:val="22"/>
          <w:szCs w:val="22"/>
        </w:rPr>
        <w:t xml:space="preserve"> </w:t>
      </w:r>
      <w:r w:rsidR="00757841" w:rsidRPr="00757841">
        <w:rPr>
          <w:sz w:val="22"/>
          <w:szCs w:val="22"/>
        </w:rPr>
        <w:t>Абонент</w:t>
      </w:r>
      <w:r w:rsidR="00C34CEE" w:rsidRPr="00757841">
        <w:rPr>
          <w:sz w:val="22"/>
          <w:szCs w:val="22"/>
        </w:rPr>
        <w:t xml:space="preserve"> вправе осуществлять предварительную оплату коммунальных услуг в счет будущих расчетных периодов.</w:t>
      </w:r>
    </w:p>
    <w:p w14:paraId="2BF9F206" w14:textId="5F77B072" w:rsidR="00C34CEE" w:rsidRPr="00757841" w:rsidRDefault="00AA0451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19</w:t>
      </w:r>
      <w:r w:rsidR="00C34CEE" w:rsidRPr="00757841">
        <w:rPr>
          <w:sz w:val="22"/>
          <w:szCs w:val="22"/>
        </w:rPr>
        <w:t xml:space="preserve">. В случае подключения внутриквартирного оборудования </w:t>
      </w:r>
      <w:r w:rsidR="00757841" w:rsidRPr="00757841">
        <w:rPr>
          <w:sz w:val="22"/>
          <w:szCs w:val="22"/>
        </w:rPr>
        <w:t>абонента</w:t>
      </w:r>
      <w:r w:rsidR="00C34CEE" w:rsidRPr="00757841">
        <w:rPr>
          <w:sz w:val="22"/>
          <w:szCs w:val="22"/>
        </w:rPr>
        <w:t xml:space="preserve">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757841" w:rsidRPr="00757841">
        <w:rPr>
          <w:sz w:val="22"/>
          <w:szCs w:val="22"/>
        </w:rPr>
        <w:t>абонента</w:t>
      </w:r>
      <w:r w:rsidR="00C34CEE" w:rsidRPr="00757841">
        <w:rPr>
          <w:sz w:val="22"/>
          <w:szCs w:val="22"/>
        </w:rPr>
        <w:t xml:space="preserve">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1AAA64B0" w14:textId="0CD86FFD" w:rsidR="00246215" w:rsidRPr="00757841" w:rsidRDefault="00AA0451" w:rsidP="00757841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757841">
        <w:rPr>
          <w:rFonts w:eastAsiaTheme="minorHAnsi"/>
          <w:b/>
          <w:bCs/>
          <w:sz w:val="22"/>
          <w:szCs w:val="22"/>
          <w:lang w:val="en-US" w:eastAsia="en-US"/>
        </w:rPr>
        <w:t>VI</w:t>
      </w:r>
      <w:r w:rsidRPr="00757841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="00246215" w:rsidRPr="00757841">
        <w:rPr>
          <w:rFonts w:eastAsiaTheme="minorHAnsi"/>
          <w:b/>
          <w:bCs/>
          <w:sz w:val="22"/>
          <w:szCs w:val="22"/>
          <w:lang w:eastAsia="en-US"/>
        </w:rPr>
        <w:t>Условия временного прекращения или ограничения</w:t>
      </w:r>
    </w:p>
    <w:p w14:paraId="15E585E9" w14:textId="77777777" w:rsidR="00246215" w:rsidRPr="00757841" w:rsidRDefault="00246215" w:rsidP="00757841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757841">
        <w:rPr>
          <w:rFonts w:eastAsiaTheme="minorHAnsi"/>
          <w:b/>
          <w:bCs/>
          <w:sz w:val="22"/>
          <w:szCs w:val="22"/>
          <w:lang w:eastAsia="en-US"/>
        </w:rPr>
        <w:t>холодного водоснабжения и приема сточных вод</w:t>
      </w:r>
    </w:p>
    <w:p w14:paraId="70545A99" w14:textId="2A159A92" w:rsidR="00246215" w:rsidRPr="00757841" w:rsidRDefault="00AA0451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20</w:t>
      </w:r>
      <w:r w:rsidR="00246215" w:rsidRPr="00757841">
        <w:rPr>
          <w:rFonts w:eastAsiaTheme="minorHAnsi"/>
          <w:sz w:val="22"/>
          <w:szCs w:val="22"/>
          <w:lang w:eastAsia="en-US"/>
        </w:rPr>
        <w:t xml:space="preserve">. </w:t>
      </w:r>
      <w:r w:rsidR="00582EE2" w:rsidRPr="00757841">
        <w:rPr>
          <w:rFonts w:eastAsiaTheme="minorHAnsi"/>
          <w:sz w:val="22"/>
          <w:szCs w:val="22"/>
          <w:lang w:eastAsia="en-US"/>
        </w:rPr>
        <w:t>Ресурсоснабжающая  о</w:t>
      </w:r>
      <w:r w:rsidR="00246215" w:rsidRPr="00757841">
        <w:rPr>
          <w:rFonts w:eastAsiaTheme="minorHAnsi"/>
          <w:sz w:val="22"/>
          <w:szCs w:val="22"/>
          <w:lang w:eastAsia="en-US"/>
        </w:rPr>
        <w:t xml:space="preserve">рганизация вправе осуществить временное прекращение или ограничение холодного водоснабжения и приема сточных вод абонента только в случаях, установленных Федеральным </w:t>
      </w:r>
      <w:hyperlink r:id="rId11" w:history="1">
        <w:r w:rsidR="00246215" w:rsidRPr="00757841">
          <w:rPr>
            <w:rFonts w:eastAsiaTheme="minorHAnsi"/>
            <w:color w:val="0000FF"/>
            <w:sz w:val="22"/>
            <w:szCs w:val="22"/>
            <w:lang w:eastAsia="en-US"/>
          </w:rPr>
          <w:t>законом</w:t>
        </w:r>
      </w:hyperlink>
      <w:r w:rsidR="00246215" w:rsidRPr="00757841">
        <w:rPr>
          <w:rFonts w:eastAsiaTheme="minorHAnsi"/>
          <w:sz w:val="22"/>
          <w:szCs w:val="22"/>
          <w:lang w:eastAsia="en-US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12" w:history="1">
        <w:r w:rsidR="00246215" w:rsidRPr="00757841">
          <w:rPr>
            <w:rFonts w:eastAsiaTheme="minorHAnsi"/>
            <w:color w:val="0000FF"/>
            <w:sz w:val="22"/>
            <w:szCs w:val="22"/>
            <w:lang w:eastAsia="en-US"/>
          </w:rPr>
          <w:t>Правилами</w:t>
        </w:r>
      </w:hyperlink>
      <w:r w:rsidR="00246215" w:rsidRPr="00757841">
        <w:rPr>
          <w:rFonts w:eastAsiaTheme="minorHAnsi"/>
          <w:sz w:val="22"/>
          <w:szCs w:val="22"/>
          <w:lang w:eastAsia="en-US"/>
        </w:rPr>
        <w:t xml:space="preserve"> холодного водоснабжения и водоотведения.</w:t>
      </w:r>
    </w:p>
    <w:p w14:paraId="6F249332" w14:textId="0938F583" w:rsidR="00246215" w:rsidRPr="00757841" w:rsidRDefault="00AA0451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21</w:t>
      </w:r>
      <w:r w:rsidR="00246215" w:rsidRPr="00757841">
        <w:rPr>
          <w:rFonts w:eastAsiaTheme="minorHAnsi"/>
          <w:sz w:val="22"/>
          <w:szCs w:val="22"/>
          <w:lang w:eastAsia="en-US"/>
        </w:rPr>
        <w:t xml:space="preserve">. </w:t>
      </w:r>
      <w:r w:rsidR="00582EE2" w:rsidRPr="00757841">
        <w:rPr>
          <w:rFonts w:eastAsiaTheme="minorHAnsi"/>
          <w:sz w:val="22"/>
          <w:szCs w:val="22"/>
          <w:lang w:eastAsia="en-US"/>
        </w:rPr>
        <w:t>Ресурсоснабжающая о</w:t>
      </w:r>
      <w:r w:rsidR="00246215" w:rsidRPr="00757841">
        <w:rPr>
          <w:rFonts w:eastAsiaTheme="minorHAnsi"/>
          <w:sz w:val="22"/>
          <w:szCs w:val="22"/>
          <w:lang w:eastAsia="en-US"/>
        </w:rPr>
        <w:t>рганизация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ограничении:</w:t>
      </w:r>
    </w:p>
    <w:p w14:paraId="692FC97E" w14:textId="77777777" w:rsidR="00246215" w:rsidRPr="00757841" w:rsidRDefault="00246215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а) абонента;</w:t>
      </w:r>
    </w:p>
    <w:p w14:paraId="6951C901" w14:textId="77777777" w:rsidR="00246215" w:rsidRPr="00757841" w:rsidRDefault="00246215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б) орган местного самоуправления;</w:t>
      </w:r>
    </w:p>
    <w:p w14:paraId="01990A3A" w14:textId="77777777" w:rsidR="00246215" w:rsidRPr="00757841" w:rsidRDefault="00246215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lastRenderedPageBreak/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672A04E5" w14:textId="77777777" w:rsidR="00246215" w:rsidRPr="00757841" w:rsidRDefault="00246215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14:paraId="520ABD60" w14:textId="3A95B3A3" w:rsidR="00246215" w:rsidRPr="00757841" w:rsidRDefault="00246215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 xml:space="preserve">д) лиц, с которыми у </w:t>
      </w:r>
      <w:r w:rsidR="00757841" w:rsidRPr="00757841">
        <w:rPr>
          <w:w w:val="105"/>
          <w:sz w:val="22"/>
          <w:szCs w:val="22"/>
        </w:rPr>
        <w:t>ресурсоснабжающей</w:t>
      </w:r>
      <w:r w:rsidR="00757841" w:rsidRPr="00757841">
        <w:rPr>
          <w:rFonts w:eastAsiaTheme="minorHAnsi"/>
          <w:sz w:val="22"/>
          <w:szCs w:val="22"/>
          <w:lang w:eastAsia="en-US"/>
        </w:rPr>
        <w:t xml:space="preserve"> </w:t>
      </w:r>
      <w:r w:rsidRPr="00757841">
        <w:rPr>
          <w:rFonts w:eastAsiaTheme="minorHAnsi"/>
          <w:sz w:val="22"/>
          <w:szCs w:val="22"/>
          <w:lang w:eastAsia="en-US"/>
        </w:rPr>
        <w:t>организации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сточных вод абонента приведет к временному прекращению или ограничению транспортировки холодной воды и (или) сточных вод.</w:t>
      </w:r>
    </w:p>
    <w:p w14:paraId="010FFEAB" w14:textId="1AB2111A" w:rsidR="00246215" w:rsidRPr="00757841" w:rsidRDefault="00AA0451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22</w:t>
      </w:r>
      <w:r w:rsidR="00246215" w:rsidRPr="00757841">
        <w:rPr>
          <w:rFonts w:eastAsiaTheme="minorHAnsi"/>
          <w:sz w:val="22"/>
          <w:szCs w:val="22"/>
          <w:lang w:eastAsia="en-US"/>
        </w:rPr>
        <w:t xml:space="preserve">. Уведомление </w:t>
      </w:r>
      <w:r w:rsidR="00757841" w:rsidRPr="00757841">
        <w:rPr>
          <w:w w:val="105"/>
          <w:sz w:val="22"/>
          <w:szCs w:val="22"/>
        </w:rPr>
        <w:t>ресурсоснабжающей</w:t>
      </w:r>
      <w:r w:rsidR="00757841" w:rsidRPr="00757841">
        <w:rPr>
          <w:rFonts w:eastAsiaTheme="minorHAnsi"/>
          <w:sz w:val="22"/>
          <w:szCs w:val="22"/>
          <w:lang w:eastAsia="en-US"/>
        </w:rPr>
        <w:t xml:space="preserve"> </w:t>
      </w:r>
      <w:r w:rsidR="00246215" w:rsidRPr="00757841">
        <w:rPr>
          <w:rFonts w:eastAsiaTheme="minorHAnsi"/>
          <w:sz w:val="22"/>
          <w:szCs w:val="22"/>
          <w:lang w:eastAsia="en-US"/>
        </w:rPr>
        <w:t>организации о временном прекращении или ограничении холодного водоснабжения и приема сточных вод абонента,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1A0F17C9" w14:textId="7F9F6B1A" w:rsidR="00246215" w:rsidRPr="00757841" w:rsidRDefault="00AA0451" w:rsidP="00757841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757841">
        <w:rPr>
          <w:rFonts w:eastAsiaTheme="minorHAnsi"/>
          <w:b/>
          <w:bCs/>
          <w:sz w:val="22"/>
          <w:szCs w:val="22"/>
          <w:lang w:val="en-US" w:eastAsia="en-US"/>
        </w:rPr>
        <w:t>VII</w:t>
      </w:r>
      <w:r w:rsidR="00246215" w:rsidRPr="00757841">
        <w:rPr>
          <w:rFonts w:eastAsiaTheme="minorHAnsi"/>
          <w:b/>
          <w:bCs/>
          <w:sz w:val="22"/>
          <w:szCs w:val="22"/>
          <w:lang w:eastAsia="en-US"/>
        </w:rPr>
        <w:t>. Порядок урегулирования споров и разногласий</w:t>
      </w:r>
    </w:p>
    <w:p w14:paraId="4B4F2DB9" w14:textId="491FFBA4" w:rsidR="00246215" w:rsidRPr="00757841" w:rsidRDefault="00AA0451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23</w:t>
      </w:r>
      <w:r w:rsidR="00246215" w:rsidRPr="00757841">
        <w:rPr>
          <w:rFonts w:eastAsiaTheme="minorHAnsi"/>
          <w:sz w:val="22"/>
          <w:szCs w:val="22"/>
          <w:lang w:eastAsia="en-US"/>
        </w:rPr>
        <w:t xml:space="preserve">. </w:t>
      </w:r>
      <w:r w:rsidRPr="00757841">
        <w:rPr>
          <w:rFonts w:eastAsiaTheme="minorHAnsi"/>
          <w:sz w:val="22"/>
          <w:szCs w:val="22"/>
          <w:lang w:eastAsia="en-US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3799F82F" w14:textId="00C987F8" w:rsidR="00246215" w:rsidRPr="00757841" w:rsidRDefault="00AA0451" w:rsidP="00757841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757841">
        <w:rPr>
          <w:rFonts w:eastAsiaTheme="minorHAnsi"/>
          <w:b/>
          <w:bCs/>
          <w:sz w:val="22"/>
          <w:szCs w:val="22"/>
          <w:lang w:val="en-US" w:eastAsia="en-US"/>
        </w:rPr>
        <w:t>VIII</w:t>
      </w:r>
      <w:r w:rsidR="00246215" w:rsidRPr="00757841">
        <w:rPr>
          <w:rFonts w:eastAsiaTheme="minorHAnsi"/>
          <w:b/>
          <w:bCs/>
          <w:sz w:val="22"/>
          <w:szCs w:val="22"/>
          <w:lang w:eastAsia="en-US"/>
        </w:rPr>
        <w:t>. Ответственность сторон</w:t>
      </w:r>
    </w:p>
    <w:p w14:paraId="4276C095" w14:textId="6F3E72DD" w:rsidR="00246215" w:rsidRPr="00757841" w:rsidRDefault="00747C70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24</w:t>
      </w:r>
      <w:r w:rsidR="00246215" w:rsidRPr="00757841">
        <w:rPr>
          <w:rFonts w:eastAsiaTheme="minorHAnsi"/>
          <w:sz w:val="22"/>
          <w:szCs w:val="22"/>
          <w:lang w:eastAsia="en-US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0C6F8AE" w14:textId="0C6B5450" w:rsidR="00246215" w:rsidRPr="00757841" w:rsidRDefault="00747C70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>25</w:t>
      </w:r>
      <w:r w:rsidR="00246215" w:rsidRPr="00757841">
        <w:rPr>
          <w:rFonts w:eastAsiaTheme="minorHAnsi"/>
          <w:sz w:val="22"/>
          <w:szCs w:val="22"/>
          <w:lang w:eastAsia="en-US"/>
        </w:rPr>
        <w:t xml:space="preserve">. В случае нарушения </w:t>
      </w:r>
      <w:r w:rsidR="00757841" w:rsidRPr="00757841">
        <w:rPr>
          <w:w w:val="105"/>
          <w:sz w:val="22"/>
          <w:szCs w:val="22"/>
        </w:rPr>
        <w:t>ресурсоснабжающей</w:t>
      </w:r>
      <w:r w:rsidR="00757841" w:rsidRPr="00757841">
        <w:rPr>
          <w:rFonts w:eastAsiaTheme="minorHAnsi"/>
          <w:sz w:val="22"/>
          <w:szCs w:val="22"/>
          <w:lang w:eastAsia="en-US"/>
        </w:rPr>
        <w:t xml:space="preserve"> </w:t>
      </w:r>
      <w:r w:rsidR="00246215" w:rsidRPr="00757841">
        <w:rPr>
          <w:rFonts w:eastAsiaTheme="minorHAnsi"/>
          <w:sz w:val="22"/>
          <w:szCs w:val="22"/>
          <w:lang w:eastAsia="en-US"/>
        </w:rPr>
        <w:t>организацией требований к качеству питьевой воды, режима подачи холодной 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14:paraId="2D12A2F5" w14:textId="3EDB1E8A" w:rsidR="00246215" w:rsidRPr="00757841" w:rsidRDefault="00246215" w:rsidP="0045652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 xml:space="preserve">Ответственность </w:t>
      </w:r>
      <w:r w:rsidR="00757841" w:rsidRPr="00757841">
        <w:rPr>
          <w:w w:val="105"/>
          <w:sz w:val="22"/>
          <w:szCs w:val="22"/>
        </w:rPr>
        <w:t>ресурсоснабжающей</w:t>
      </w:r>
      <w:r w:rsidR="00757841" w:rsidRPr="00757841">
        <w:rPr>
          <w:rFonts w:eastAsiaTheme="minorHAnsi"/>
          <w:sz w:val="22"/>
          <w:szCs w:val="22"/>
          <w:lang w:eastAsia="en-US"/>
        </w:rPr>
        <w:t xml:space="preserve"> </w:t>
      </w:r>
      <w:r w:rsidRPr="00757841">
        <w:rPr>
          <w:rFonts w:eastAsiaTheme="minorHAnsi"/>
          <w:sz w:val="22"/>
          <w:szCs w:val="22"/>
          <w:lang w:eastAsia="en-US"/>
        </w:rPr>
        <w:t xml:space="preserve">организации за качество подаваемой питьевой воды определяется до границы эксплуатационной ответственности по водопроводным сетям абонента и </w:t>
      </w:r>
      <w:r w:rsidR="00757841" w:rsidRPr="00757841">
        <w:rPr>
          <w:w w:val="105"/>
          <w:sz w:val="22"/>
          <w:szCs w:val="22"/>
        </w:rPr>
        <w:t>ресурсоснабжающей</w:t>
      </w:r>
      <w:r w:rsidR="00757841" w:rsidRPr="00757841">
        <w:rPr>
          <w:rFonts w:eastAsiaTheme="minorHAnsi"/>
          <w:sz w:val="22"/>
          <w:szCs w:val="22"/>
          <w:lang w:eastAsia="en-US"/>
        </w:rPr>
        <w:t xml:space="preserve"> </w:t>
      </w:r>
      <w:r w:rsidRPr="00757841">
        <w:rPr>
          <w:rFonts w:eastAsiaTheme="minorHAnsi"/>
          <w:sz w:val="22"/>
          <w:szCs w:val="22"/>
          <w:lang w:eastAsia="en-US"/>
        </w:rPr>
        <w:t>организации, установленной в соответствии с актом разграничения балансовой принадлежности и эксплуатационной ответственности</w:t>
      </w:r>
      <w:r w:rsidR="00747C70" w:rsidRPr="00757841">
        <w:rPr>
          <w:rFonts w:eastAsiaTheme="minorHAnsi"/>
          <w:sz w:val="22"/>
          <w:szCs w:val="22"/>
          <w:lang w:eastAsia="en-US"/>
        </w:rPr>
        <w:t>.</w:t>
      </w:r>
    </w:p>
    <w:p w14:paraId="41BA40B1" w14:textId="14B2E715" w:rsidR="00747C70" w:rsidRPr="00757841" w:rsidRDefault="00747C70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rFonts w:eastAsiaTheme="minorHAnsi"/>
          <w:sz w:val="22"/>
          <w:szCs w:val="22"/>
          <w:lang w:eastAsia="en-US"/>
        </w:rPr>
        <w:t>26</w:t>
      </w:r>
      <w:r w:rsidR="00246215" w:rsidRPr="00757841">
        <w:rPr>
          <w:rFonts w:eastAsiaTheme="minorHAnsi"/>
          <w:sz w:val="22"/>
          <w:szCs w:val="22"/>
          <w:lang w:eastAsia="en-US"/>
        </w:rPr>
        <w:t xml:space="preserve">. В случае неисполнения либо ненадлежащего исполнения абонентом обязательств по оплате настоящего договора </w:t>
      </w:r>
      <w:r w:rsidR="00582EE2" w:rsidRPr="00757841">
        <w:rPr>
          <w:rFonts w:eastAsiaTheme="minorHAnsi"/>
          <w:sz w:val="22"/>
          <w:szCs w:val="22"/>
          <w:lang w:eastAsia="en-US"/>
        </w:rPr>
        <w:t xml:space="preserve">ресурсоснабжающая </w:t>
      </w:r>
      <w:r w:rsidR="00246215" w:rsidRPr="00757841">
        <w:rPr>
          <w:rFonts w:eastAsiaTheme="minorHAnsi"/>
          <w:sz w:val="22"/>
          <w:szCs w:val="22"/>
          <w:lang w:eastAsia="en-US"/>
        </w:rPr>
        <w:t xml:space="preserve">организация вправе потребовать от абонента уплаты </w:t>
      </w:r>
      <w:r w:rsidRPr="00757841">
        <w:rPr>
          <w:sz w:val="22"/>
          <w:szCs w:val="22"/>
        </w:rPr>
        <w:t>пени в размере, установленном законодательством Российской Федерации.</w:t>
      </w:r>
    </w:p>
    <w:p w14:paraId="5B53ABEE" w14:textId="4B25C2AF" w:rsidR="00246215" w:rsidRPr="00757841" w:rsidRDefault="00747C70" w:rsidP="0045652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 xml:space="preserve">26 </w:t>
      </w:r>
      <w:r w:rsidR="00246215" w:rsidRPr="00757841">
        <w:rPr>
          <w:rFonts w:eastAsiaTheme="minorHAnsi"/>
          <w:sz w:val="22"/>
          <w:szCs w:val="22"/>
          <w:lang w:eastAsia="en-US"/>
        </w:rPr>
        <w:t xml:space="preserve">(1). В случае неисполнения либо ненадлежащего исполнения абонентом обязанности по обеспечению доступа </w:t>
      </w:r>
      <w:r w:rsidR="00757841" w:rsidRPr="00757841">
        <w:rPr>
          <w:w w:val="105"/>
          <w:sz w:val="22"/>
          <w:szCs w:val="22"/>
        </w:rPr>
        <w:t>ресурсоснабжающей</w:t>
      </w:r>
      <w:r w:rsidR="00757841" w:rsidRPr="00757841">
        <w:rPr>
          <w:rFonts w:eastAsiaTheme="minorHAnsi"/>
          <w:sz w:val="22"/>
          <w:szCs w:val="22"/>
          <w:lang w:eastAsia="en-US"/>
        </w:rPr>
        <w:t xml:space="preserve"> </w:t>
      </w:r>
      <w:r w:rsidR="00246215" w:rsidRPr="00757841">
        <w:rPr>
          <w:rFonts w:eastAsiaTheme="minorHAnsi"/>
          <w:sz w:val="22"/>
          <w:szCs w:val="22"/>
          <w:lang w:eastAsia="en-US"/>
        </w:rPr>
        <w:t xml:space="preserve">организации к водопроводным и (или) канализационным сетям и устройствам на них для проведения работ абонент несет обязанность по возмещению причиненных в результате этого </w:t>
      </w:r>
      <w:r w:rsidR="00757841" w:rsidRPr="00757841">
        <w:rPr>
          <w:w w:val="105"/>
          <w:sz w:val="22"/>
          <w:szCs w:val="22"/>
        </w:rPr>
        <w:t>ресурсоснабжающей</w:t>
      </w:r>
      <w:r w:rsidR="00757841" w:rsidRPr="00757841">
        <w:rPr>
          <w:rFonts w:eastAsiaTheme="minorHAnsi"/>
          <w:sz w:val="22"/>
          <w:szCs w:val="22"/>
          <w:lang w:eastAsia="en-US"/>
        </w:rPr>
        <w:t xml:space="preserve"> </w:t>
      </w:r>
      <w:r w:rsidR="00246215" w:rsidRPr="00757841">
        <w:rPr>
          <w:rFonts w:eastAsiaTheme="minorHAnsi"/>
          <w:sz w:val="22"/>
          <w:szCs w:val="22"/>
          <w:lang w:eastAsia="en-US"/>
        </w:rPr>
        <w:t>организации, другим абонентам, транзитным организациям и (или) иным лицам убытков</w:t>
      </w:r>
    </w:p>
    <w:p w14:paraId="51BCF35D" w14:textId="77777777" w:rsidR="00246215" w:rsidRPr="00757841" w:rsidRDefault="00246215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center"/>
        <w:rPr>
          <w:b/>
          <w:bCs/>
          <w:sz w:val="22"/>
          <w:szCs w:val="22"/>
        </w:rPr>
      </w:pPr>
      <w:r w:rsidRPr="00757841">
        <w:rPr>
          <w:b/>
          <w:bCs/>
          <w:sz w:val="22"/>
          <w:szCs w:val="22"/>
        </w:rPr>
        <w:t>IX. Действие, изменение и расторжение договора</w:t>
      </w:r>
    </w:p>
    <w:p w14:paraId="65FC2CDE" w14:textId="4B622907" w:rsidR="00246215" w:rsidRPr="00757841" w:rsidRDefault="00246215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27. Настоящий договор вступает в силу в порядке и сроки, которые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установлены законодательством Российской Федерации.</w:t>
      </w:r>
    </w:p>
    <w:p w14:paraId="39C4349E" w14:textId="3E1D124E" w:rsidR="00246215" w:rsidRPr="00757841" w:rsidRDefault="00246215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28. Настоящий договор может быть изменен или досрочно расторгнут по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основаниям и в порядке, которые предусмотрены законодательством Российской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Федерации.</w:t>
      </w:r>
    </w:p>
    <w:p w14:paraId="09475999" w14:textId="2B683AE4" w:rsidR="00246215" w:rsidRPr="00757841" w:rsidRDefault="00246215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29.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Настоящий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договор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заключен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в</w:t>
      </w:r>
      <w:r w:rsidR="00747C70" w:rsidRPr="00757841">
        <w:rPr>
          <w:sz w:val="22"/>
          <w:szCs w:val="22"/>
        </w:rPr>
        <w:t xml:space="preserve"> С</w:t>
      </w:r>
      <w:r w:rsidRPr="00757841">
        <w:rPr>
          <w:sz w:val="22"/>
          <w:szCs w:val="22"/>
        </w:rPr>
        <w:t>оответствии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с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положениями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федеральных законов и иных нормативно-правовых актов Российской Федерации.</w:t>
      </w:r>
    </w:p>
    <w:p w14:paraId="53C32536" w14:textId="3E2B0D6B" w:rsidR="00246215" w:rsidRPr="00757841" w:rsidRDefault="00246215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В случае принятия после заключения настоящего договора федеральных законов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и (или) нормативно-правовых актов Российской Федерации, устанавливающих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иные правила, обязательные для сторон, указанные акты подлежат применению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со дня их вступления в законную силу (если федеральным законом и (или)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нормативно-правовым актом Российской Федерации не установлен иной срок) без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внесения изменений в настоящий договор.</w:t>
      </w:r>
    </w:p>
    <w:p w14:paraId="53F4B8ED" w14:textId="49AD5382" w:rsidR="00246215" w:rsidRPr="00757841" w:rsidRDefault="00246215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30. Информация об изменении условий настоящего договора доводится до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 xml:space="preserve">сведения </w:t>
      </w:r>
      <w:r w:rsidR="00582EE2" w:rsidRPr="00757841">
        <w:rPr>
          <w:sz w:val="22"/>
          <w:szCs w:val="22"/>
        </w:rPr>
        <w:t>абонента</w:t>
      </w:r>
      <w:r w:rsidRPr="00757841">
        <w:rPr>
          <w:sz w:val="22"/>
          <w:szCs w:val="22"/>
        </w:rPr>
        <w:t xml:space="preserve"> способами, предусмотренными пунктом </w:t>
      </w:r>
      <w:r w:rsidR="00747C70" w:rsidRPr="00757841">
        <w:rPr>
          <w:sz w:val="22"/>
          <w:szCs w:val="22"/>
        </w:rPr>
        <w:t>7</w:t>
      </w:r>
      <w:r w:rsidRPr="00757841">
        <w:rPr>
          <w:sz w:val="22"/>
          <w:szCs w:val="22"/>
        </w:rPr>
        <w:t xml:space="preserve"> настоящего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договора.</w:t>
      </w:r>
    </w:p>
    <w:p w14:paraId="6AD418DF" w14:textId="77777777" w:rsidR="00747C70" w:rsidRPr="00757841" w:rsidRDefault="00246215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По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согласованию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сторон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такие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изменения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могут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быть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оформлены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дополнительными соглашениями к настоящему договору, подписываемыми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сторонами или уполномоченными представителями сторон.</w:t>
      </w:r>
      <w:r w:rsidR="00747C70" w:rsidRPr="00757841">
        <w:rPr>
          <w:sz w:val="22"/>
          <w:szCs w:val="22"/>
        </w:rPr>
        <w:t xml:space="preserve"> </w:t>
      </w:r>
    </w:p>
    <w:p w14:paraId="3821AC53" w14:textId="718C7B9F" w:rsidR="00747C70" w:rsidRPr="00757841" w:rsidRDefault="00246215" w:rsidP="00456523">
      <w:pPr>
        <w:tabs>
          <w:tab w:val="left" w:pos="912"/>
          <w:tab w:val="left" w:pos="1255"/>
          <w:tab w:val="left" w:pos="9594"/>
        </w:tabs>
        <w:spacing w:before="39"/>
        <w:ind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31.</w:t>
      </w:r>
      <w:r w:rsidR="00747C70" w:rsidRPr="00757841">
        <w:rPr>
          <w:sz w:val="22"/>
          <w:szCs w:val="22"/>
        </w:rPr>
        <w:t xml:space="preserve">  </w:t>
      </w:r>
      <w:r w:rsidRPr="00757841">
        <w:rPr>
          <w:sz w:val="22"/>
          <w:szCs w:val="22"/>
        </w:rPr>
        <w:t>Обработка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персональных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данных</w:t>
      </w:r>
      <w:r w:rsidR="00747C70" w:rsidRPr="00757841">
        <w:rPr>
          <w:sz w:val="22"/>
          <w:szCs w:val="22"/>
        </w:rPr>
        <w:t xml:space="preserve"> </w:t>
      </w:r>
      <w:r w:rsidR="00582EE2" w:rsidRPr="00757841">
        <w:rPr>
          <w:sz w:val="22"/>
          <w:szCs w:val="22"/>
        </w:rPr>
        <w:t>абонента</w:t>
      </w:r>
      <w:r w:rsidRPr="00757841">
        <w:rPr>
          <w:sz w:val="22"/>
          <w:szCs w:val="22"/>
        </w:rPr>
        <w:t>,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за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исключением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указанных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в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пункте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6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Правил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предоставления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коммунальных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услуг,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осуществляется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ресурсоснабжающей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организацией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в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соответствии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с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 xml:space="preserve">Федеральным законом </w:t>
      </w:r>
      <w:r w:rsidR="00747C70" w:rsidRPr="00757841">
        <w:rPr>
          <w:sz w:val="22"/>
          <w:szCs w:val="22"/>
        </w:rPr>
        <w:t>«</w:t>
      </w:r>
      <w:r w:rsidRPr="00757841">
        <w:rPr>
          <w:sz w:val="22"/>
          <w:szCs w:val="22"/>
        </w:rPr>
        <w:t>О персональных данных</w:t>
      </w:r>
      <w:r w:rsidR="00747C70" w:rsidRPr="00757841">
        <w:rPr>
          <w:sz w:val="22"/>
          <w:szCs w:val="22"/>
        </w:rPr>
        <w:t>»</w:t>
      </w:r>
      <w:r w:rsidRPr="00757841">
        <w:rPr>
          <w:sz w:val="22"/>
          <w:szCs w:val="22"/>
        </w:rPr>
        <w:t xml:space="preserve">. </w:t>
      </w:r>
      <w:r w:rsidR="00582EE2" w:rsidRPr="00757841">
        <w:rPr>
          <w:sz w:val="22"/>
          <w:szCs w:val="22"/>
        </w:rPr>
        <w:t>Абонент</w:t>
      </w:r>
      <w:r w:rsidRPr="00757841">
        <w:rPr>
          <w:sz w:val="22"/>
          <w:szCs w:val="22"/>
        </w:rPr>
        <w:t xml:space="preserve"> дает согласие на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 xml:space="preserve">обработку персональных </w:t>
      </w:r>
      <w:r w:rsidRPr="00757841">
        <w:rPr>
          <w:sz w:val="22"/>
          <w:szCs w:val="22"/>
        </w:rPr>
        <w:lastRenderedPageBreak/>
        <w:t>данных (в том числе фамилии, имени, отчества (при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наличии), даты и места рождения, места жительства (регистрации), паспортных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данных) в соответствии с указанным Федеральным законом.</w:t>
      </w:r>
      <w:r w:rsidR="00747C70" w:rsidRPr="00757841">
        <w:rPr>
          <w:sz w:val="22"/>
          <w:szCs w:val="22"/>
        </w:rPr>
        <w:t xml:space="preserve"> </w:t>
      </w:r>
    </w:p>
    <w:p w14:paraId="432B8297" w14:textId="4E4142F2" w:rsidR="00BE03E2" w:rsidRPr="00757841" w:rsidRDefault="00BE03E2" w:rsidP="007578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7841">
        <w:rPr>
          <w:rFonts w:eastAsiaTheme="minorHAnsi"/>
          <w:sz w:val="22"/>
          <w:szCs w:val="22"/>
          <w:lang w:eastAsia="en-US"/>
        </w:rPr>
        <w:t xml:space="preserve">32.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757841">
          <w:rPr>
            <w:rFonts w:eastAsiaTheme="minorHAnsi"/>
            <w:sz w:val="22"/>
            <w:szCs w:val="22"/>
            <w:lang w:eastAsia="en-US"/>
          </w:rPr>
          <w:t>закона</w:t>
        </w:r>
      </w:hyperlink>
      <w:r w:rsidRPr="00757841">
        <w:rPr>
          <w:rFonts w:eastAsiaTheme="minorHAnsi"/>
          <w:sz w:val="22"/>
          <w:szCs w:val="22"/>
          <w:lang w:eastAsia="en-US"/>
        </w:rPr>
        <w:t xml:space="preserve"> "О водоснабжении и водоотведении", </w:t>
      </w:r>
      <w:hyperlink r:id="rId14" w:history="1">
        <w:r w:rsidRPr="00757841">
          <w:rPr>
            <w:rFonts w:eastAsiaTheme="minorHAnsi"/>
            <w:sz w:val="22"/>
            <w:szCs w:val="22"/>
            <w:lang w:eastAsia="en-US"/>
          </w:rPr>
          <w:t>Правилами</w:t>
        </w:r>
      </w:hyperlink>
      <w:r w:rsidRPr="00757841">
        <w:rPr>
          <w:rFonts w:eastAsiaTheme="minorHAnsi"/>
          <w:sz w:val="22"/>
          <w:szCs w:val="22"/>
          <w:lang w:eastAsia="en-US"/>
        </w:rPr>
        <w:t xml:space="preserve"> холодного водоснабжения и водоотведения.</w:t>
      </w:r>
    </w:p>
    <w:p w14:paraId="205E08AE" w14:textId="21FB1357" w:rsidR="00246215" w:rsidRPr="00757841" w:rsidRDefault="00246215" w:rsidP="00757841">
      <w:pPr>
        <w:tabs>
          <w:tab w:val="left" w:pos="912"/>
          <w:tab w:val="left" w:pos="1255"/>
          <w:tab w:val="left" w:pos="9594"/>
        </w:tabs>
        <w:spacing w:before="39"/>
        <w:ind w:right="328" w:firstLine="567"/>
        <w:jc w:val="center"/>
        <w:rPr>
          <w:b/>
          <w:bCs/>
          <w:sz w:val="22"/>
          <w:szCs w:val="22"/>
        </w:rPr>
      </w:pPr>
      <w:r w:rsidRPr="00757841">
        <w:rPr>
          <w:b/>
          <w:bCs/>
          <w:sz w:val="22"/>
          <w:szCs w:val="22"/>
        </w:rPr>
        <w:t>X. Заключительные положения</w:t>
      </w:r>
    </w:p>
    <w:p w14:paraId="0712AAFA" w14:textId="1589E781" w:rsidR="00246215" w:rsidRPr="00757841" w:rsidRDefault="00246215" w:rsidP="00757841">
      <w:pPr>
        <w:tabs>
          <w:tab w:val="left" w:pos="912"/>
          <w:tab w:val="left" w:pos="1255"/>
          <w:tab w:val="left" w:pos="9594"/>
        </w:tabs>
        <w:spacing w:before="39"/>
        <w:ind w:right="328" w:firstLine="567"/>
        <w:jc w:val="both"/>
        <w:rPr>
          <w:sz w:val="22"/>
          <w:szCs w:val="22"/>
        </w:rPr>
      </w:pPr>
      <w:r w:rsidRPr="00757841">
        <w:rPr>
          <w:sz w:val="22"/>
          <w:szCs w:val="22"/>
        </w:rPr>
        <w:t>3</w:t>
      </w:r>
      <w:r w:rsidR="00456523">
        <w:rPr>
          <w:sz w:val="22"/>
          <w:szCs w:val="22"/>
        </w:rPr>
        <w:t>3</w:t>
      </w:r>
      <w:r w:rsidRPr="00757841">
        <w:rPr>
          <w:sz w:val="22"/>
          <w:szCs w:val="22"/>
        </w:rPr>
        <w:t>. По вопросам, прямо не урегулированным настоящим договором, стороны</w:t>
      </w:r>
      <w:r w:rsidR="00747C70" w:rsidRPr="00757841">
        <w:rPr>
          <w:sz w:val="22"/>
          <w:szCs w:val="22"/>
        </w:rPr>
        <w:t xml:space="preserve"> </w:t>
      </w:r>
      <w:r w:rsidRPr="00757841">
        <w:rPr>
          <w:sz w:val="22"/>
          <w:szCs w:val="22"/>
        </w:rPr>
        <w:t>руководствуются законодательством Российской Федерации.</w:t>
      </w:r>
    </w:p>
    <w:p w14:paraId="43091B8D" w14:textId="7235E3E7" w:rsidR="00246215" w:rsidRPr="00747C70" w:rsidRDefault="00246215" w:rsidP="00747C70">
      <w:pPr>
        <w:tabs>
          <w:tab w:val="left" w:pos="912"/>
          <w:tab w:val="left" w:pos="1255"/>
          <w:tab w:val="left" w:pos="9594"/>
        </w:tabs>
        <w:spacing w:before="39"/>
        <w:ind w:right="328" w:firstLine="567"/>
        <w:jc w:val="center"/>
        <w:rPr>
          <w:b/>
          <w:bCs/>
          <w:sz w:val="22"/>
          <w:szCs w:val="22"/>
        </w:rPr>
      </w:pPr>
      <w:r w:rsidRPr="00747C70">
        <w:rPr>
          <w:b/>
          <w:bCs/>
          <w:sz w:val="22"/>
          <w:szCs w:val="22"/>
        </w:rPr>
        <w:t>XI. Юридические адреса и реквизиты сторон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2948"/>
        <w:gridCol w:w="2015"/>
        <w:gridCol w:w="3118"/>
      </w:tblGrid>
      <w:tr w:rsidR="00AF0F5D" w14:paraId="091605CB" w14:textId="77777777" w:rsidTr="00AF0F5D">
        <w:tc>
          <w:tcPr>
            <w:tcW w:w="53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C589" w14:textId="43C87C05" w:rsidR="00AF0F5D" w:rsidRPr="00AF0F5D" w:rsidRDefault="00AF0F5D">
            <w:pPr>
              <w:pStyle w:val="Standard"/>
              <w:keepNext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Cs w:val="22"/>
                <w:lang w:eastAsia="ja-JP"/>
              </w:rPr>
            </w:pPr>
            <w:r w:rsidRPr="00AF0F5D">
              <w:rPr>
                <w:rFonts w:ascii="Times New Roman" w:eastAsia="Times New Roman" w:hAnsi="Times New Roman" w:cs="Times New Roman"/>
                <w:b/>
                <w:bCs/>
                <w:szCs w:val="22"/>
                <w:lang w:eastAsia="ja-JP"/>
              </w:rPr>
              <w:t>Ресурсоснабжающая организация</w:t>
            </w:r>
          </w:p>
        </w:tc>
        <w:tc>
          <w:tcPr>
            <w:tcW w:w="51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7124D" w14:textId="714EB09B" w:rsidR="00AF0F5D" w:rsidRPr="00AF0F5D" w:rsidRDefault="00AF0F5D">
            <w:pPr>
              <w:pStyle w:val="Standard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  <w:r w:rsidRPr="00AF0F5D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  <w:t>Абонент</w:t>
            </w:r>
          </w:p>
        </w:tc>
      </w:tr>
      <w:tr w:rsidR="00AF0F5D" w14:paraId="0DE5B191" w14:textId="77777777" w:rsidTr="00AF0F5D">
        <w:trPr>
          <w:trHeight w:val="652"/>
        </w:trPr>
        <w:tc>
          <w:tcPr>
            <w:tcW w:w="53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ECED" w14:textId="77777777" w:rsidR="00AF0F5D" w:rsidRPr="00AF0F5D" w:rsidRDefault="00AF0F5D">
            <w:pPr>
              <w:pStyle w:val="Standard"/>
              <w:keepNext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ja-JP"/>
              </w:rPr>
            </w:pPr>
            <w:r w:rsidRPr="00AF0F5D">
              <w:rPr>
                <w:rFonts w:ascii="Times New Roman" w:eastAsia="Times New Roman" w:hAnsi="Times New Roman" w:cs="Times New Roman"/>
                <w:szCs w:val="22"/>
                <w:lang w:eastAsia="ja-JP"/>
              </w:rPr>
              <w:t>Областное государственное унитарное предприятие «Елецводоканал»</w:t>
            </w:r>
          </w:p>
          <w:p w14:paraId="7ED61211" w14:textId="77777777" w:rsidR="00AF0F5D" w:rsidRPr="00AF0F5D" w:rsidRDefault="00AF0F5D">
            <w:pPr>
              <w:pStyle w:val="Standard"/>
              <w:keepNext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ja-JP"/>
              </w:rPr>
            </w:pPr>
            <w:r w:rsidRPr="00AF0F5D">
              <w:rPr>
                <w:rFonts w:ascii="Times New Roman" w:eastAsia="Times New Roman" w:hAnsi="Times New Roman" w:cs="Times New Roman"/>
                <w:szCs w:val="22"/>
                <w:lang w:eastAsia="ja-JP"/>
              </w:rPr>
              <w:t>Адрес: ул. Парковая, д. 12а, г. Елец, Липецкая область, 399783</w:t>
            </w:r>
          </w:p>
          <w:p w14:paraId="75800B70" w14:textId="77777777" w:rsidR="00AF0F5D" w:rsidRPr="00AF0F5D" w:rsidRDefault="00AF0F5D">
            <w:pPr>
              <w:pStyle w:val="Standard"/>
              <w:keepNext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ja-JP"/>
              </w:rPr>
            </w:pPr>
            <w:r w:rsidRPr="00AF0F5D">
              <w:rPr>
                <w:rFonts w:ascii="Times New Roman" w:eastAsia="Times New Roman" w:hAnsi="Times New Roman" w:cs="Times New Roman"/>
                <w:szCs w:val="22"/>
                <w:lang w:eastAsia="ja-JP"/>
              </w:rPr>
              <w:t>Телефон: (47467) 2-04-68</w:t>
            </w:r>
          </w:p>
          <w:p w14:paraId="4C43ABDE" w14:textId="77777777" w:rsidR="00AF0F5D" w:rsidRPr="00AF0F5D" w:rsidRDefault="00AF0F5D">
            <w:pPr>
              <w:pStyle w:val="Standard"/>
              <w:keepNext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ja-JP"/>
              </w:rPr>
            </w:pPr>
            <w:r w:rsidRPr="00AF0F5D">
              <w:rPr>
                <w:rFonts w:ascii="Times New Roman" w:eastAsia="Times New Roman" w:hAnsi="Times New Roman" w:cs="Times New Roman"/>
                <w:szCs w:val="22"/>
                <w:lang w:eastAsia="ja-JP"/>
              </w:rPr>
              <w:t>Электронная почта:</w:t>
            </w:r>
          </w:p>
          <w:p w14:paraId="5B2537F1" w14:textId="77777777" w:rsidR="00AF0F5D" w:rsidRPr="00AF0F5D" w:rsidRDefault="00AF0F5D">
            <w:pPr>
              <w:pStyle w:val="Standard"/>
              <w:keepNext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ja-JP"/>
              </w:rPr>
            </w:pPr>
            <w:r w:rsidRPr="00AF0F5D">
              <w:rPr>
                <w:rFonts w:ascii="Times New Roman" w:eastAsia="Times New Roman" w:hAnsi="Times New Roman" w:cs="Times New Roman"/>
                <w:szCs w:val="22"/>
                <w:lang w:eastAsia="ja-JP"/>
              </w:rPr>
              <w:t>ОГРН 1024800789892</w:t>
            </w:r>
          </w:p>
          <w:p w14:paraId="3DDFFFA7" w14:textId="77777777" w:rsidR="00AF0F5D" w:rsidRPr="00AF0F5D" w:rsidRDefault="00AF0F5D">
            <w:pPr>
              <w:pStyle w:val="Standard"/>
              <w:keepNext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ja-JP"/>
              </w:rPr>
            </w:pPr>
            <w:r w:rsidRPr="00AF0F5D">
              <w:rPr>
                <w:rFonts w:ascii="Times New Roman" w:eastAsia="Times New Roman" w:hAnsi="Times New Roman" w:cs="Times New Roman"/>
                <w:szCs w:val="22"/>
                <w:lang w:eastAsia="ja-JP"/>
              </w:rPr>
              <w:t>ИНН 4821002037 КПП 482101001</w:t>
            </w:r>
          </w:p>
          <w:p w14:paraId="555F811C" w14:textId="77777777" w:rsidR="00AF0F5D" w:rsidRPr="00AF0F5D" w:rsidRDefault="00AF0F5D">
            <w:pPr>
              <w:pStyle w:val="Standard"/>
              <w:keepNext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ja-JP"/>
              </w:rPr>
            </w:pPr>
            <w:r w:rsidRPr="00AF0F5D">
              <w:rPr>
                <w:rFonts w:ascii="Times New Roman" w:eastAsia="Times New Roman" w:hAnsi="Times New Roman" w:cs="Times New Roman"/>
                <w:szCs w:val="22"/>
                <w:lang w:eastAsia="ja-JP"/>
              </w:rPr>
              <w:t>Р/с 40602810035100100034 в Липецкое отделение №8539 ПАО Сбербанк</w:t>
            </w:r>
          </w:p>
          <w:p w14:paraId="4BE8E809" w14:textId="77777777" w:rsidR="00AF0F5D" w:rsidRPr="00AF0F5D" w:rsidRDefault="00AF0F5D">
            <w:pPr>
              <w:pStyle w:val="Standard"/>
              <w:keepNext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ja-JP"/>
              </w:rPr>
            </w:pPr>
            <w:r w:rsidRPr="00AF0F5D">
              <w:rPr>
                <w:rFonts w:ascii="Times New Roman" w:eastAsia="Times New Roman" w:hAnsi="Times New Roman" w:cs="Times New Roman"/>
                <w:szCs w:val="22"/>
                <w:lang w:eastAsia="ja-JP"/>
              </w:rPr>
              <w:t>К/с 30101810800000000604</w:t>
            </w:r>
          </w:p>
          <w:p w14:paraId="411A8B71" w14:textId="77777777" w:rsidR="00AF0F5D" w:rsidRPr="00AF0F5D" w:rsidRDefault="00AF0F5D">
            <w:pPr>
              <w:pStyle w:val="Standard"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AF0F5D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БИК 044206604</w:t>
            </w:r>
          </w:p>
        </w:tc>
        <w:tc>
          <w:tcPr>
            <w:tcW w:w="51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6C62" w14:textId="1713E652" w:rsidR="00AF0F5D" w:rsidRPr="00AF0F5D" w:rsidRDefault="00AF0F5D" w:rsidP="00AF0F5D">
            <w:pPr>
              <w:pStyle w:val="a4"/>
              <w:tabs>
                <w:tab w:val="left" w:pos="4931"/>
                <w:tab w:val="left" w:pos="4964"/>
              </w:tabs>
              <w:spacing w:before="40" w:line="283" w:lineRule="auto"/>
              <w:ind w:left="102" w:right="292"/>
              <w:jc w:val="both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</w:rPr>
              <w:t>Адрес:</w:t>
            </w:r>
          </w:p>
          <w:p w14:paraId="717785B8" w14:textId="09E37D5C" w:rsidR="00AF0F5D" w:rsidRPr="00AF0F5D" w:rsidRDefault="00AF0F5D" w:rsidP="00AF0F5D">
            <w:pPr>
              <w:pStyle w:val="a4"/>
              <w:tabs>
                <w:tab w:val="left" w:pos="4931"/>
                <w:tab w:val="left" w:pos="4964"/>
              </w:tabs>
              <w:spacing w:before="40" w:line="283" w:lineRule="auto"/>
              <w:ind w:left="102" w:right="292"/>
              <w:jc w:val="both"/>
              <w:rPr>
                <w:rFonts w:ascii="Times New Roman" w:hAnsi="Times New Roman" w:cs="Times New Roman"/>
                <w:w w:val="105"/>
                <w:sz w:val="22"/>
                <w:szCs w:val="22"/>
                <w:u w:val="single"/>
              </w:rPr>
            </w:pP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  <w:u w:val="single"/>
              </w:rPr>
              <w:tab/>
            </w:r>
          </w:p>
          <w:p w14:paraId="774CE4EC" w14:textId="5BF71BE8" w:rsidR="00AF0F5D" w:rsidRPr="00AF0F5D" w:rsidRDefault="00AF0F5D" w:rsidP="00AF0F5D">
            <w:pPr>
              <w:pStyle w:val="a4"/>
              <w:tabs>
                <w:tab w:val="left" w:pos="4931"/>
                <w:tab w:val="left" w:pos="4964"/>
              </w:tabs>
              <w:spacing w:before="40" w:line="283" w:lineRule="auto"/>
              <w:ind w:left="102" w:right="292"/>
              <w:jc w:val="both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  <w:u w:val="single"/>
              </w:rPr>
              <w:tab/>
            </w:r>
          </w:p>
          <w:p w14:paraId="1E829353" w14:textId="43EC755C" w:rsidR="00AF0F5D" w:rsidRPr="00AF0F5D" w:rsidRDefault="00AF0F5D" w:rsidP="00AF0F5D">
            <w:pPr>
              <w:pStyle w:val="a4"/>
              <w:tabs>
                <w:tab w:val="left" w:pos="4979"/>
                <w:tab w:val="left" w:pos="5164"/>
              </w:tabs>
              <w:spacing w:before="4" w:line="283" w:lineRule="auto"/>
              <w:ind w:left="102" w:righ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</w:rPr>
              <w:t>Фамилия</w:t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  <w:u w:val="single"/>
              </w:rPr>
              <w:tab/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  <w:u w:val="single"/>
              </w:rPr>
              <w:tab/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</w:rPr>
              <w:t xml:space="preserve"> Имя</w:t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  <w:u w:val="single"/>
              </w:rPr>
              <w:tab/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  <w:u w:val="single"/>
              </w:rPr>
              <w:tab/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</w:rPr>
              <w:t xml:space="preserve"> Отчество</w:t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  <w:u w:val="single"/>
              </w:rPr>
              <w:tab/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  <w:u w:val="single"/>
              </w:rPr>
              <w:tab/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</w:rPr>
              <w:t xml:space="preserve"> Дата</w:t>
            </w:r>
            <w:r w:rsidRPr="00AF0F5D">
              <w:rPr>
                <w:rFonts w:ascii="Times New Roman" w:hAnsi="Times New Roman" w:cs="Times New Roman"/>
                <w:spacing w:val="30"/>
                <w:w w:val="105"/>
                <w:sz w:val="22"/>
                <w:szCs w:val="22"/>
              </w:rPr>
              <w:t xml:space="preserve"> </w:t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</w:rPr>
              <w:t>рождения</w:t>
            </w:r>
            <w:r w:rsidRPr="00AF0F5D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AF0F5D">
              <w:rPr>
                <w:rFonts w:ascii="Times New Roman" w:hAnsi="Times New Roman" w:cs="Times New Roman"/>
                <w:w w:val="104"/>
                <w:sz w:val="22"/>
                <w:szCs w:val="22"/>
                <w:u w:val="single"/>
              </w:rPr>
              <w:t xml:space="preserve"> </w:t>
            </w:r>
            <w:r w:rsidRPr="00AF0F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AF0F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AF0F5D">
              <w:rPr>
                <w:rFonts w:ascii="Times New Roman" w:hAnsi="Times New Roman" w:cs="Times New Roman"/>
                <w:w w:val="58"/>
                <w:sz w:val="22"/>
                <w:szCs w:val="22"/>
                <w:u w:val="single"/>
              </w:rPr>
              <w:t xml:space="preserve"> </w:t>
            </w:r>
          </w:p>
          <w:p w14:paraId="125A8922" w14:textId="77777777" w:rsidR="00AF0F5D" w:rsidRPr="00AF0F5D" w:rsidRDefault="00AF0F5D" w:rsidP="00AF0F5D">
            <w:pPr>
              <w:pStyle w:val="a4"/>
              <w:spacing w:before="8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B96BF" w14:textId="77777777" w:rsidR="00AF0F5D" w:rsidRPr="00AF0F5D" w:rsidRDefault="00AF0F5D" w:rsidP="00AF0F5D">
            <w:pPr>
              <w:pStyle w:val="a4"/>
              <w:tabs>
                <w:tab w:val="left" w:pos="2291"/>
                <w:tab w:val="left" w:pos="3686"/>
              </w:tabs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</w:rPr>
              <w:t>Паспорт</w:t>
            </w:r>
            <w:r w:rsidRPr="00AF0F5D">
              <w:rPr>
                <w:rFonts w:ascii="Times New Roman" w:hAnsi="Times New Roman" w:cs="Times New Roman"/>
                <w:spacing w:val="-15"/>
                <w:w w:val="105"/>
                <w:sz w:val="22"/>
                <w:szCs w:val="22"/>
              </w:rPr>
              <w:t xml:space="preserve"> </w:t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</w:rPr>
              <w:t>серии</w:t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  <w:u w:val="single"/>
              </w:rPr>
              <w:t xml:space="preserve"> </w:t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  <w:u w:val="single"/>
              </w:rPr>
              <w:tab/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</w:rPr>
              <w:t>_</w:t>
            </w:r>
            <w:r w:rsidRPr="00AF0F5D">
              <w:rPr>
                <w:rFonts w:ascii="Times New Roman" w:hAnsi="Times New Roman" w:cs="Times New Roman"/>
                <w:spacing w:val="-10"/>
                <w:w w:val="105"/>
                <w:sz w:val="22"/>
                <w:szCs w:val="22"/>
              </w:rPr>
              <w:t xml:space="preserve"> </w:t>
            </w: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</w:rPr>
              <w:t>№</w:t>
            </w:r>
            <w:r w:rsidRPr="00AF0F5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AF0F5D">
              <w:rPr>
                <w:rFonts w:ascii="Times New Roman" w:hAnsi="Times New Roman" w:cs="Times New Roman"/>
                <w:w w:val="104"/>
                <w:sz w:val="22"/>
                <w:szCs w:val="22"/>
                <w:u w:val="single"/>
              </w:rPr>
              <w:t xml:space="preserve"> </w:t>
            </w:r>
            <w:r w:rsidRPr="00AF0F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</w:p>
          <w:p w14:paraId="57FE3653" w14:textId="77777777" w:rsidR="00AF0F5D" w:rsidRPr="00AF0F5D" w:rsidRDefault="00AF0F5D" w:rsidP="00AF0F5D">
            <w:pPr>
              <w:pStyle w:val="Standard"/>
              <w:keepNext/>
              <w:spacing w:after="0" w:line="240" w:lineRule="auto"/>
              <w:ind w:left="102"/>
              <w:rPr>
                <w:rFonts w:ascii="Times New Roman" w:hAnsi="Times New Roman" w:cs="Times New Roman"/>
                <w:w w:val="105"/>
                <w:szCs w:val="22"/>
              </w:rPr>
            </w:pPr>
            <w:r w:rsidRPr="00AF0F5D">
              <w:rPr>
                <w:rFonts w:ascii="Times New Roman" w:hAnsi="Times New Roman" w:cs="Times New Roman"/>
                <w:w w:val="105"/>
                <w:szCs w:val="22"/>
              </w:rPr>
              <w:t>Выдан</w:t>
            </w:r>
            <w:r w:rsidRPr="00AF0F5D">
              <w:rPr>
                <w:rFonts w:ascii="Times New Roman" w:hAnsi="Times New Roman" w:cs="Times New Roman"/>
                <w:w w:val="105"/>
                <w:szCs w:val="22"/>
              </w:rPr>
              <w:tab/>
            </w:r>
            <w:r w:rsidRPr="00AF0F5D">
              <w:rPr>
                <w:rFonts w:ascii="Times New Roman" w:hAnsi="Times New Roman" w:cs="Times New Roman"/>
                <w:w w:val="105"/>
                <w:szCs w:val="22"/>
              </w:rPr>
              <w:tab/>
            </w:r>
          </w:p>
          <w:p w14:paraId="4C2F98D6" w14:textId="77777777" w:rsidR="00AF0F5D" w:rsidRPr="00AF0F5D" w:rsidRDefault="00AF0F5D" w:rsidP="00AF0F5D">
            <w:pPr>
              <w:pStyle w:val="a4"/>
              <w:spacing w:before="30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AF0F5D">
              <w:rPr>
                <w:rFonts w:ascii="Times New Roman" w:hAnsi="Times New Roman" w:cs="Times New Roman"/>
                <w:w w:val="105"/>
                <w:sz w:val="22"/>
                <w:szCs w:val="22"/>
              </w:rPr>
              <w:t>Наименование органа, выдавшего паспорт</w:t>
            </w:r>
          </w:p>
          <w:p w14:paraId="31B528A9" w14:textId="047C3563" w:rsidR="00AF0F5D" w:rsidRPr="00AF0F5D" w:rsidRDefault="00AF0F5D" w:rsidP="00AF0F5D">
            <w:pPr>
              <w:pStyle w:val="Standard"/>
              <w:keepNext/>
              <w:spacing w:after="0" w:line="240" w:lineRule="auto"/>
              <w:rPr>
                <w:szCs w:val="22"/>
              </w:rPr>
            </w:pPr>
            <w:r w:rsidRPr="00AF0F5D">
              <w:rPr>
                <w:rFonts w:ascii="Times New Roman" w:hAnsi="Times New Roman" w:cs="Times New Roman"/>
                <w:w w:val="105"/>
                <w:szCs w:val="22"/>
              </w:rPr>
              <w:t>Контактный телефон</w:t>
            </w:r>
          </w:p>
        </w:tc>
      </w:tr>
      <w:tr w:rsidR="00AF0F5D" w14:paraId="7B51FF22" w14:textId="77777777" w:rsidTr="00AF0F5D">
        <w:trPr>
          <w:trHeight w:val="382"/>
        </w:trPr>
        <w:tc>
          <w:tcPr>
            <w:tcW w:w="53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E058" w14:textId="4527F0C4" w:rsidR="00AF0F5D" w:rsidRPr="00AF0F5D" w:rsidRDefault="00AF0F5D">
            <w:pPr>
              <w:pStyle w:val="Standard"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51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2F9B" w14:textId="209342DF" w:rsidR="00AF0F5D" w:rsidRPr="00AF0F5D" w:rsidRDefault="00AF0F5D">
            <w:pPr>
              <w:pStyle w:val="Standard"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</w:tr>
      <w:tr w:rsidR="00AF0F5D" w14:paraId="19AE8B26" w14:textId="77777777" w:rsidTr="00AF0F5D">
        <w:trPr>
          <w:trHeight w:val="363"/>
        </w:trPr>
        <w:tc>
          <w:tcPr>
            <w:tcW w:w="2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B38A" w14:textId="77777777" w:rsidR="00AF0F5D" w:rsidRPr="00AF0F5D" w:rsidRDefault="00AF0F5D">
            <w:pPr>
              <w:pStyle w:val="Standard"/>
              <w:keepNext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AF0F5D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_______________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7619" w14:textId="6426F23D" w:rsidR="00AF0F5D" w:rsidRPr="00AF0F5D" w:rsidRDefault="00AF0F5D">
            <w:pPr>
              <w:pStyle w:val="Standard"/>
              <w:keepNext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______________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6311" w14:textId="77777777" w:rsidR="00AF0F5D" w:rsidRPr="00AF0F5D" w:rsidRDefault="00AF0F5D">
            <w:pPr>
              <w:pStyle w:val="Standard"/>
              <w:keepNext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AF0F5D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_______________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4FAE" w14:textId="5083F213" w:rsidR="00AF0F5D" w:rsidRPr="00AF0F5D" w:rsidRDefault="00AF0F5D">
            <w:pPr>
              <w:pStyle w:val="Standard"/>
              <w:keepNext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(ФИО)</w:t>
            </w:r>
          </w:p>
        </w:tc>
      </w:tr>
      <w:tr w:rsidR="00AF0F5D" w14:paraId="322C1B49" w14:textId="77777777" w:rsidTr="00AF0F5D">
        <w:trPr>
          <w:trHeight w:val="329"/>
        </w:trPr>
        <w:tc>
          <w:tcPr>
            <w:tcW w:w="53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E87A" w14:textId="77777777" w:rsidR="00AF0F5D" w:rsidRPr="00AF0F5D" w:rsidRDefault="00AF0F5D">
            <w:pPr>
              <w:pStyle w:val="Standard"/>
              <w:keepNext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AF0F5D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М.П.</w:t>
            </w:r>
          </w:p>
        </w:tc>
        <w:tc>
          <w:tcPr>
            <w:tcW w:w="51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6895" w14:textId="0C1FF4C0" w:rsidR="00AF0F5D" w:rsidRPr="00AF0F5D" w:rsidRDefault="00AF0F5D">
            <w:pPr>
              <w:pStyle w:val="Standard"/>
              <w:keepNext/>
              <w:spacing w:after="0" w:line="200" w:lineRule="atLeast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 (подпись)</w:t>
            </w:r>
          </w:p>
        </w:tc>
      </w:tr>
    </w:tbl>
    <w:p w14:paraId="611F7C5C" w14:textId="77777777" w:rsidR="00AF0F5D" w:rsidRDefault="00AF0F5D" w:rsidP="00AF0F5D">
      <w:pPr>
        <w:pStyle w:val="Standard"/>
      </w:pPr>
    </w:p>
    <w:p w14:paraId="35193403" w14:textId="77777777" w:rsidR="00622C0E" w:rsidRPr="00622C0E" w:rsidRDefault="00622C0E" w:rsidP="001A27EA">
      <w:pPr>
        <w:tabs>
          <w:tab w:val="left" w:pos="912"/>
          <w:tab w:val="left" w:pos="1255"/>
          <w:tab w:val="left" w:pos="9594"/>
        </w:tabs>
        <w:spacing w:before="39"/>
        <w:ind w:right="328" w:firstLine="567"/>
        <w:jc w:val="both"/>
      </w:pPr>
    </w:p>
    <w:p w14:paraId="6F1AB3EC" w14:textId="6E75653C" w:rsidR="00B039A3" w:rsidRDefault="00B039A3"/>
    <w:tbl>
      <w:tblPr>
        <w:tblW w:w="0" w:type="auto"/>
        <w:jc w:val="righ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50"/>
      </w:tblGrid>
      <w:tr w:rsidR="00B039A3" w:rsidRPr="00542BF0" w14:paraId="7D9876EE" w14:textId="77777777" w:rsidTr="00B039A3">
        <w:trPr>
          <w:jc w:val="right"/>
        </w:trPr>
        <w:tc>
          <w:tcPr>
            <w:tcW w:w="7150" w:type="dxa"/>
            <w:shd w:val="clear" w:color="auto" w:fill="auto"/>
          </w:tcPr>
          <w:p w14:paraId="687E6F20" w14:textId="77777777" w:rsidR="00B039A3" w:rsidRDefault="00B039A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4493CF83" w14:textId="77777777" w:rsidR="00B039A3" w:rsidRDefault="00B039A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323A560E" w14:textId="284C6A8B" w:rsidR="00B039A3" w:rsidRDefault="00B039A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16A01A16" w14:textId="17156B54" w:rsidR="00AF0F5D" w:rsidRDefault="00AF0F5D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2BC324DF" w14:textId="5B09E37A" w:rsidR="00AF0F5D" w:rsidRDefault="00AF0F5D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2568B20A" w14:textId="3C82E0A1" w:rsidR="00456523" w:rsidRDefault="0045652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03F066C5" w14:textId="38A344B8" w:rsidR="00456523" w:rsidRDefault="0045652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6A9026AD" w14:textId="3728A0E7" w:rsidR="00456523" w:rsidRDefault="0045652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2CB18088" w14:textId="309CA73E" w:rsidR="00456523" w:rsidRDefault="0045652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04C8B418" w14:textId="22B1A389" w:rsidR="00456523" w:rsidRDefault="0045652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13DB75B2" w14:textId="653EE69C" w:rsidR="00456523" w:rsidRDefault="0045652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3921CA4F" w14:textId="605B1828" w:rsidR="00456523" w:rsidRDefault="0045652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21BAA01B" w14:textId="77777777" w:rsidR="00456523" w:rsidRDefault="0045652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21B48252" w14:textId="24F83D90" w:rsidR="00AF0F5D" w:rsidRDefault="00AF0F5D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625E7283" w14:textId="5C5BE414" w:rsidR="00AF0F5D" w:rsidRDefault="00AF0F5D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4C49C0F6" w14:textId="447C7436" w:rsidR="00AF0F5D" w:rsidRDefault="00AF0F5D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75830319" w14:textId="3E1ABADC" w:rsidR="00AF0F5D" w:rsidRDefault="00AF0F5D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</w:p>
          <w:p w14:paraId="1FE3D25C" w14:textId="758CB64B" w:rsidR="00B039A3" w:rsidRPr="00542BF0" w:rsidRDefault="00B039A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  <w:r w:rsidRPr="00542BF0">
              <w:rPr>
                <w:b/>
                <w:snapToGrid w:val="0"/>
                <w:sz w:val="22"/>
                <w:szCs w:val="22"/>
              </w:rPr>
              <w:t xml:space="preserve">Приложение № 1  </w:t>
            </w:r>
          </w:p>
          <w:p w14:paraId="0209DC42" w14:textId="00DDE377" w:rsidR="00B039A3" w:rsidRPr="00542BF0" w:rsidRDefault="00B039A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  <w:r w:rsidRPr="00542BF0">
              <w:rPr>
                <w:b/>
                <w:snapToGrid w:val="0"/>
                <w:sz w:val="22"/>
                <w:szCs w:val="22"/>
              </w:rPr>
              <w:t>к  ДОГОВОРУ</w:t>
            </w:r>
            <w:r w:rsidRPr="00542BF0">
              <w:rPr>
                <w:b/>
                <w:spacing w:val="60"/>
                <w:sz w:val="22"/>
                <w:szCs w:val="22"/>
              </w:rPr>
              <w:t xml:space="preserve"> </w:t>
            </w:r>
          </w:p>
          <w:p w14:paraId="107582FA" w14:textId="77777777" w:rsidR="00747C70" w:rsidRDefault="00B039A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  <w:r w:rsidRPr="00542BF0">
              <w:rPr>
                <w:b/>
                <w:snapToGrid w:val="0"/>
                <w:sz w:val="22"/>
                <w:szCs w:val="22"/>
              </w:rPr>
              <w:t xml:space="preserve">предоставления коммунальных услуг </w:t>
            </w:r>
          </w:p>
          <w:p w14:paraId="4B867740" w14:textId="4FD1B5E9" w:rsidR="00747C70" w:rsidRDefault="00B039A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  <w:r w:rsidRPr="00542BF0">
              <w:rPr>
                <w:b/>
                <w:snapToGrid w:val="0"/>
                <w:sz w:val="22"/>
                <w:szCs w:val="22"/>
              </w:rPr>
              <w:t xml:space="preserve">по водоснабжению и </w:t>
            </w:r>
            <w:r w:rsidR="00AF0F5D">
              <w:rPr>
                <w:b/>
                <w:snapToGrid w:val="0"/>
                <w:sz w:val="22"/>
                <w:szCs w:val="22"/>
              </w:rPr>
              <w:t>водоотведению</w:t>
            </w:r>
          </w:p>
          <w:p w14:paraId="0099BBD4" w14:textId="77777777" w:rsidR="00747C70" w:rsidRDefault="00747C70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(для физических лиц)</w:t>
            </w:r>
          </w:p>
          <w:p w14:paraId="4F53725E" w14:textId="16D38448" w:rsidR="00B039A3" w:rsidRPr="00542BF0" w:rsidRDefault="00B039A3" w:rsidP="00747C70">
            <w:pPr>
              <w:pStyle w:val="a3"/>
              <w:jc w:val="right"/>
              <w:rPr>
                <w:b/>
                <w:snapToGrid w:val="0"/>
                <w:sz w:val="22"/>
                <w:szCs w:val="22"/>
              </w:rPr>
            </w:pPr>
            <w:r w:rsidRPr="00542BF0"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14:paraId="4F57684D" w14:textId="77777777" w:rsidR="00B039A3" w:rsidRPr="00542BF0" w:rsidRDefault="00B039A3" w:rsidP="00747C70">
            <w:pPr>
              <w:pStyle w:val="a3"/>
              <w:jc w:val="center"/>
              <w:rPr>
                <w:b/>
                <w:snapToGrid w:val="0"/>
                <w:sz w:val="22"/>
                <w:szCs w:val="22"/>
              </w:rPr>
            </w:pPr>
          </w:p>
          <w:p w14:paraId="67492EE2" w14:textId="77777777" w:rsidR="00B039A3" w:rsidRPr="00542BF0" w:rsidRDefault="00B039A3" w:rsidP="00747C70">
            <w:pPr>
              <w:pStyle w:val="a3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0CD69A22" w14:textId="77777777" w:rsidR="00B039A3" w:rsidRDefault="00B039A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238"/>
        <w:gridCol w:w="924"/>
        <w:gridCol w:w="1260"/>
        <w:gridCol w:w="2072"/>
        <w:gridCol w:w="4241"/>
      </w:tblGrid>
      <w:tr w:rsidR="00B039A3" w:rsidRPr="00F2186A" w14:paraId="3C40B2F8" w14:textId="77777777" w:rsidTr="00747C70">
        <w:tc>
          <w:tcPr>
            <w:tcW w:w="542" w:type="dxa"/>
            <w:shd w:val="clear" w:color="auto" w:fill="auto"/>
          </w:tcPr>
          <w:p w14:paraId="417320E5" w14:textId="77777777" w:rsidR="00B039A3" w:rsidRPr="00F2186A" w:rsidRDefault="00B039A3" w:rsidP="00747C70">
            <w:pPr>
              <w:rPr>
                <w:sz w:val="22"/>
                <w:szCs w:val="22"/>
              </w:rPr>
            </w:pPr>
            <w:r w:rsidRPr="00F2186A">
              <w:rPr>
                <w:sz w:val="22"/>
                <w:szCs w:val="22"/>
              </w:rPr>
              <w:t>Я,</w:t>
            </w:r>
          </w:p>
        </w:tc>
        <w:tc>
          <w:tcPr>
            <w:tcW w:w="8735" w:type="dxa"/>
            <w:gridSpan w:val="5"/>
            <w:shd w:val="clear" w:color="auto" w:fill="auto"/>
          </w:tcPr>
          <w:p w14:paraId="78C1C21C" w14:textId="77777777" w:rsidR="00B039A3" w:rsidRPr="00F2186A" w:rsidRDefault="00B039A3" w:rsidP="00747C70">
            <w:pPr>
              <w:rPr>
                <w:sz w:val="22"/>
                <w:szCs w:val="22"/>
              </w:rPr>
            </w:pPr>
            <w:r w:rsidRPr="00F2186A">
              <w:rPr>
                <w:sz w:val="22"/>
                <w:szCs w:val="22"/>
              </w:rPr>
              <w:t>____________________________________________________________________________________,</w:t>
            </w:r>
          </w:p>
        </w:tc>
      </w:tr>
      <w:tr w:rsidR="00B039A3" w:rsidRPr="00F2186A" w14:paraId="16D9E105" w14:textId="77777777" w:rsidTr="00747C70">
        <w:tc>
          <w:tcPr>
            <w:tcW w:w="1704" w:type="dxa"/>
            <w:gridSpan w:val="3"/>
            <w:shd w:val="clear" w:color="auto" w:fill="auto"/>
          </w:tcPr>
          <w:p w14:paraId="191EA53E" w14:textId="6C48FB3E" w:rsidR="00B039A3" w:rsidRPr="00F2186A" w:rsidRDefault="00B039A3" w:rsidP="00747C70">
            <w:pPr>
              <w:rPr>
                <w:sz w:val="22"/>
                <w:szCs w:val="22"/>
              </w:rPr>
            </w:pPr>
            <w:r w:rsidRPr="00F2186A">
              <w:rPr>
                <w:sz w:val="22"/>
                <w:szCs w:val="22"/>
              </w:rPr>
              <w:t>Паспорт _______</w:t>
            </w:r>
            <w:r w:rsidR="00F2186A">
              <w:rPr>
                <w:sz w:val="22"/>
                <w:szCs w:val="22"/>
              </w:rPr>
              <w:t>______</w:t>
            </w:r>
          </w:p>
        </w:tc>
        <w:tc>
          <w:tcPr>
            <w:tcW w:w="1260" w:type="dxa"/>
            <w:shd w:val="clear" w:color="auto" w:fill="auto"/>
          </w:tcPr>
          <w:p w14:paraId="47B60A7F" w14:textId="0334B34C" w:rsidR="00B039A3" w:rsidRPr="00F2186A" w:rsidRDefault="00B039A3" w:rsidP="00747C70">
            <w:pPr>
              <w:rPr>
                <w:sz w:val="22"/>
                <w:szCs w:val="22"/>
              </w:rPr>
            </w:pPr>
            <w:r w:rsidRPr="00F2186A">
              <w:rPr>
                <w:sz w:val="22"/>
                <w:szCs w:val="22"/>
              </w:rPr>
              <w:t>__________</w:t>
            </w:r>
            <w:r w:rsidR="00F2186A">
              <w:rPr>
                <w:sz w:val="22"/>
                <w:szCs w:val="22"/>
              </w:rPr>
              <w:t>________</w:t>
            </w:r>
          </w:p>
        </w:tc>
        <w:tc>
          <w:tcPr>
            <w:tcW w:w="2072" w:type="dxa"/>
            <w:shd w:val="clear" w:color="auto" w:fill="auto"/>
          </w:tcPr>
          <w:p w14:paraId="2DBD9536" w14:textId="2ECF3415" w:rsidR="00B039A3" w:rsidRPr="00F2186A" w:rsidRDefault="00B039A3" w:rsidP="00747C70">
            <w:pPr>
              <w:rPr>
                <w:sz w:val="22"/>
                <w:szCs w:val="22"/>
              </w:rPr>
            </w:pPr>
            <w:r w:rsidRPr="00F2186A">
              <w:rPr>
                <w:sz w:val="22"/>
                <w:szCs w:val="22"/>
              </w:rPr>
              <w:t>Выдан____________</w:t>
            </w:r>
            <w:r w:rsidR="00F2186A">
              <w:rPr>
                <w:sz w:val="22"/>
                <w:szCs w:val="22"/>
              </w:rPr>
              <w:t>______________</w:t>
            </w:r>
            <w:r w:rsidRPr="00F2186A">
              <w:rPr>
                <w:sz w:val="22"/>
                <w:szCs w:val="22"/>
              </w:rPr>
              <w:t>,</w:t>
            </w:r>
          </w:p>
        </w:tc>
        <w:tc>
          <w:tcPr>
            <w:tcW w:w="4241" w:type="dxa"/>
            <w:shd w:val="clear" w:color="auto" w:fill="auto"/>
          </w:tcPr>
          <w:p w14:paraId="5D1201BF" w14:textId="5E199061" w:rsidR="00B039A3" w:rsidRPr="00F2186A" w:rsidRDefault="00B039A3" w:rsidP="00747C70">
            <w:pPr>
              <w:rPr>
                <w:sz w:val="22"/>
                <w:szCs w:val="22"/>
              </w:rPr>
            </w:pPr>
            <w:r w:rsidRPr="00F2186A">
              <w:rPr>
                <w:sz w:val="22"/>
                <w:szCs w:val="22"/>
              </w:rPr>
              <w:t>_____________________________________</w:t>
            </w:r>
            <w:r w:rsidR="00F2186A">
              <w:rPr>
                <w:sz w:val="22"/>
                <w:szCs w:val="22"/>
              </w:rPr>
              <w:t>___________________</w:t>
            </w:r>
            <w:r w:rsidRPr="00F2186A">
              <w:rPr>
                <w:sz w:val="22"/>
                <w:szCs w:val="22"/>
              </w:rPr>
              <w:t>__,</w:t>
            </w:r>
          </w:p>
        </w:tc>
      </w:tr>
      <w:tr w:rsidR="00B039A3" w:rsidRPr="00F2186A" w14:paraId="24F62A4E" w14:textId="77777777" w:rsidTr="00747C70">
        <w:tc>
          <w:tcPr>
            <w:tcW w:w="780" w:type="dxa"/>
            <w:gridSpan w:val="2"/>
            <w:shd w:val="clear" w:color="auto" w:fill="auto"/>
          </w:tcPr>
          <w:p w14:paraId="3F9A2E1F" w14:textId="77777777" w:rsidR="00B039A3" w:rsidRPr="00F2186A" w:rsidRDefault="00B039A3" w:rsidP="00747C7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18E822AC" w14:textId="77777777" w:rsidR="00B039A3" w:rsidRPr="00F2186A" w:rsidRDefault="00B039A3" w:rsidP="00747C70">
            <w:pPr>
              <w:rPr>
                <w:sz w:val="22"/>
                <w:szCs w:val="22"/>
              </w:rPr>
            </w:pPr>
            <w:r w:rsidRPr="00F2186A">
              <w:rPr>
                <w:sz w:val="22"/>
                <w:szCs w:val="22"/>
              </w:rPr>
              <w:t>серия</w:t>
            </w:r>
          </w:p>
        </w:tc>
        <w:tc>
          <w:tcPr>
            <w:tcW w:w="1260" w:type="dxa"/>
            <w:shd w:val="clear" w:color="auto" w:fill="auto"/>
          </w:tcPr>
          <w:p w14:paraId="1C86D7EF" w14:textId="77777777" w:rsidR="00B039A3" w:rsidRPr="00F2186A" w:rsidRDefault="00B039A3" w:rsidP="00747C70">
            <w:pPr>
              <w:rPr>
                <w:sz w:val="22"/>
                <w:szCs w:val="22"/>
              </w:rPr>
            </w:pPr>
            <w:r w:rsidRPr="00F2186A">
              <w:rPr>
                <w:sz w:val="22"/>
                <w:szCs w:val="22"/>
              </w:rPr>
              <w:t>номер</w:t>
            </w:r>
          </w:p>
        </w:tc>
        <w:tc>
          <w:tcPr>
            <w:tcW w:w="2072" w:type="dxa"/>
            <w:shd w:val="clear" w:color="auto" w:fill="auto"/>
          </w:tcPr>
          <w:p w14:paraId="7C16AF2E" w14:textId="77777777" w:rsidR="00B039A3" w:rsidRPr="00F2186A" w:rsidRDefault="00B039A3" w:rsidP="00747C70">
            <w:pPr>
              <w:rPr>
                <w:sz w:val="22"/>
                <w:szCs w:val="22"/>
              </w:rPr>
            </w:pPr>
            <w:r w:rsidRPr="00F2186A">
              <w:rPr>
                <w:sz w:val="22"/>
                <w:szCs w:val="22"/>
              </w:rPr>
              <w:t xml:space="preserve">           дата выдачи</w:t>
            </w:r>
          </w:p>
        </w:tc>
        <w:tc>
          <w:tcPr>
            <w:tcW w:w="4241" w:type="dxa"/>
            <w:shd w:val="clear" w:color="auto" w:fill="auto"/>
          </w:tcPr>
          <w:p w14:paraId="0D4B833B" w14:textId="77777777" w:rsidR="00B039A3" w:rsidRPr="00F2186A" w:rsidRDefault="00B039A3" w:rsidP="00747C70">
            <w:pPr>
              <w:rPr>
                <w:sz w:val="22"/>
                <w:szCs w:val="22"/>
              </w:rPr>
            </w:pPr>
            <w:r w:rsidRPr="00F2186A">
              <w:rPr>
                <w:sz w:val="22"/>
                <w:szCs w:val="22"/>
              </w:rPr>
              <w:t>орган, выдавший документ</w:t>
            </w:r>
          </w:p>
        </w:tc>
      </w:tr>
      <w:tr w:rsidR="00B039A3" w:rsidRPr="00F2186A" w14:paraId="2AC38592" w14:textId="77777777" w:rsidTr="00747C70">
        <w:tc>
          <w:tcPr>
            <w:tcW w:w="9277" w:type="dxa"/>
            <w:gridSpan w:val="6"/>
            <w:shd w:val="clear" w:color="auto" w:fill="auto"/>
          </w:tcPr>
          <w:p w14:paraId="12C1AAD6" w14:textId="1E157923" w:rsidR="00B039A3" w:rsidRPr="00F2186A" w:rsidRDefault="00B039A3" w:rsidP="00747C70">
            <w:pPr>
              <w:rPr>
                <w:sz w:val="22"/>
                <w:szCs w:val="22"/>
              </w:rPr>
            </w:pPr>
            <w:r w:rsidRPr="00F2186A">
              <w:rPr>
                <w:sz w:val="22"/>
                <w:szCs w:val="22"/>
              </w:rPr>
              <w:t xml:space="preserve">Проживающий (ая)  по </w:t>
            </w:r>
            <w:r w:rsidR="006E7C59">
              <w:rPr>
                <w:sz w:val="22"/>
                <w:szCs w:val="22"/>
              </w:rPr>
              <w:t>а</w:t>
            </w:r>
            <w:r w:rsidRPr="00F2186A">
              <w:rPr>
                <w:sz w:val="22"/>
                <w:szCs w:val="22"/>
              </w:rPr>
              <w:t>дресу:________________________________________________________________</w:t>
            </w:r>
          </w:p>
        </w:tc>
      </w:tr>
      <w:tr w:rsidR="00B039A3" w:rsidRPr="00F2186A" w14:paraId="44E8F63F" w14:textId="77777777" w:rsidTr="00747C70">
        <w:tc>
          <w:tcPr>
            <w:tcW w:w="9277" w:type="dxa"/>
            <w:gridSpan w:val="6"/>
            <w:shd w:val="clear" w:color="auto" w:fill="auto"/>
          </w:tcPr>
          <w:p w14:paraId="29E803DD" w14:textId="528127EB" w:rsidR="00B039A3" w:rsidRPr="00F2186A" w:rsidRDefault="00B039A3" w:rsidP="00747C70">
            <w:pPr>
              <w:rPr>
                <w:sz w:val="22"/>
                <w:szCs w:val="22"/>
              </w:rPr>
            </w:pPr>
            <w:r w:rsidRPr="00F2186A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14:paraId="383BBB3C" w14:textId="77777777" w:rsidR="00B039A3" w:rsidRPr="00F2186A" w:rsidRDefault="00B039A3" w:rsidP="00B039A3">
      <w:pPr>
        <w:rPr>
          <w:sz w:val="22"/>
          <w:szCs w:val="22"/>
        </w:rPr>
      </w:pPr>
    </w:p>
    <w:p w14:paraId="668AB94C" w14:textId="5A903CA4" w:rsidR="00B039A3" w:rsidRPr="00F2186A" w:rsidRDefault="00B039A3" w:rsidP="00B039A3">
      <w:pPr>
        <w:ind w:firstLine="708"/>
        <w:jc w:val="both"/>
        <w:rPr>
          <w:sz w:val="22"/>
          <w:szCs w:val="22"/>
        </w:rPr>
      </w:pPr>
      <w:r w:rsidRPr="00F2186A">
        <w:rPr>
          <w:sz w:val="22"/>
          <w:szCs w:val="22"/>
        </w:rPr>
        <w:t xml:space="preserve">В целях надлежащего исполнения  заключенного договора  </w:t>
      </w:r>
      <w:r w:rsidRPr="00F2186A">
        <w:rPr>
          <w:snapToGrid w:val="0"/>
          <w:sz w:val="22"/>
          <w:szCs w:val="22"/>
        </w:rPr>
        <w:t xml:space="preserve">предоставления коммунальных услуг по водоснабжению и </w:t>
      </w:r>
      <w:r w:rsidR="00AF0F5D" w:rsidRPr="00F2186A">
        <w:rPr>
          <w:snapToGrid w:val="0"/>
          <w:sz w:val="22"/>
          <w:szCs w:val="22"/>
        </w:rPr>
        <w:t>водоотведению</w:t>
      </w:r>
      <w:r w:rsidRPr="00F2186A">
        <w:rPr>
          <w:snapToGrid w:val="0"/>
          <w:sz w:val="22"/>
          <w:szCs w:val="22"/>
        </w:rPr>
        <w:t>,</w:t>
      </w:r>
      <w:r w:rsidRPr="00F2186A">
        <w:rPr>
          <w:sz w:val="22"/>
          <w:szCs w:val="22"/>
        </w:rPr>
        <w:t xml:space="preserve"> своей волей и в своем интересе, настоящим даю свое согласие </w:t>
      </w:r>
      <w:r w:rsidR="00AF0F5D" w:rsidRPr="00F2186A">
        <w:rPr>
          <w:sz w:val="22"/>
          <w:szCs w:val="22"/>
        </w:rPr>
        <w:t>ОГУП</w:t>
      </w:r>
      <w:r w:rsidRPr="00F2186A">
        <w:rPr>
          <w:sz w:val="22"/>
          <w:szCs w:val="22"/>
        </w:rPr>
        <w:t xml:space="preserve"> «</w:t>
      </w:r>
      <w:r w:rsidR="00AF0F5D" w:rsidRPr="00F2186A">
        <w:rPr>
          <w:sz w:val="22"/>
          <w:szCs w:val="22"/>
        </w:rPr>
        <w:t>Елецв</w:t>
      </w:r>
      <w:r w:rsidRPr="00F2186A">
        <w:rPr>
          <w:sz w:val="22"/>
          <w:szCs w:val="22"/>
        </w:rPr>
        <w:t>одоканал» (</w:t>
      </w:r>
      <w:r w:rsidR="00AF0F5D" w:rsidRPr="00F2186A">
        <w:rPr>
          <w:sz w:val="22"/>
          <w:szCs w:val="22"/>
          <w:lang w:eastAsia="ja-JP"/>
        </w:rPr>
        <w:t>ул. Парковая, д. 12а, г. Елец, Липецкая область, 399783</w:t>
      </w:r>
      <w:r w:rsidRPr="00F2186A">
        <w:rPr>
          <w:sz w:val="22"/>
          <w:szCs w:val="22"/>
        </w:rPr>
        <w:t xml:space="preserve">), далее по тексту «Ресурсоснабжающая организация» </w:t>
      </w:r>
      <w:r w:rsidR="00F2186A">
        <w:rPr>
          <w:sz w:val="22"/>
          <w:szCs w:val="22"/>
        </w:rPr>
        <w:t>-</w:t>
      </w:r>
      <w:r w:rsidRPr="00F2186A">
        <w:rPr>
          <w:sz w:val="22"/>
          <w:szCs w:val="22"/>
        </w:rPr>
        <w:t xml:space="preserve"> на обработку моих персональных данных с использованием и/или без использования средств автоматизации.</w:t>
      </w:r>
    </w:p>
    <w:p w14:paraId="72F383E7" w14:textId="357F45C8" w:rsidR="00B039A3" w:rsidRPr="00F2186A" w:rsidRDefault="00B039A3" w:rsidP="00B039A3">
      <w:pPr>
        <w:ind w:firstLine="708"/>
        <w:jc w:val="both"/>
        <w:rPr>
          <w:sz w:val="22"/>
          <w:szCs w:val="22"/>
        </w:rPr>
      </w:pPr>
      <w:r w:rsidRPr="00F2186A">
        <w:rPr>
          <w:sz w:val="22"/>
          <w:szCs w:val="22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но не исключительно, без ограничения: доставку документов на оплату </w:t>
      </w:r>
      <w:r w:rsidRPr="008C086A">
        <w:rPr>
          <w:sz w:val="22"/>
          <w:szCs w:val="22"/>
        </w:rPr>
        <w:t>в не</w:t>
      </w:r>
      <w:r w:rsidR="008C086A">
        <w:rPr>
          <w:sz w:val="22"/>
          <w:szCs w:val="22"/>
        </w:rPr>
        <w:t xml:space="preserve"> </w:t>
      </w:r>
      <w:r w:rsidRPr="008C086A">
        <w:rPr>
          <w:sz w:val="22"/>
          <w:szCs w:val="22"/>
        </w:rPr>
        <w:t>конвертированном</w:t>
      </w:r>
      <w:r w:rsidRPr="00F2186A">
        <w:rPr>
          <w:sz w:val="22"/>
          <w:szCs w:val="22"/>
        </w:rPr>
        <w:t xml:space="preserve"> виде,  сбор, 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</w:p>
    <w:p w14:paraId="03183952" w14:textId="34520844" w:rsidR="00B039A3" w:rsidRPr="00F2186A" w:rsidRDefault="00B039A3" w:rsidP="00B039A3">
      <w:pPr>
        <w:ind w:firstLine="708"/>
        <w:jc w:val="both"/>
        <w:rPr>
          <w:sz w:val="22"/>
          <w:szCs w:val="22"/>
        </w:rPr>
      </w:pPr>
      <w:r w:rsidRPr="00F2186A">
        <w:rPr>
          <w:sz w:val="22"/>
          <w:szCs w:val="22"/>
        </w:rPr>
        <w:t>Согласие на обработку дается и распространяется на следующую информацию:</w:t>
      </w:r>
    </w:p>
    <w:p w14:paraId="535BB0C4" w14:textId="77777777" w:rsidR="00B039A3" w:rsidRPr="00F2186A" w:rsidRDefault="00B039A3" w:rsidP="00B039A3">
      <w:pPr>
        <w:ind w:firstLine="708"/>
        <w:jc w:val="both"/>
        <w:rPr>
          <w:sz w:val="22"/>
          <w:szCs w:val="22"/>
        </w:rPr>
      </w:pPr>
      <w:r w:rsidRPr="00F2186A">
        <w:rPr>
          <w:sz w:val="22"/>
          <w:szCs w:val="22"/>
        </w:rPr>
        <w:t>- мои фамилия, имя, отчество, год, месяц, дата и место рождения;</w:t>
      </w:r>
    </w:p>
    <w:p w14:paraId="7F992EF6" w14:textId="0FC8CABF" w:rsidR="00B039A3" w:rsidRPr="00F2186A" w:rsidRDefault="00B039A3" w:rsidP="00B039A3">
      <w:pPr>
        <w:ind w:firstLine="708"/>
        <w:jc w:val="both"/>
        <w:rPr>
          <w:sz w:val="22"/>
          <w:szCs w:val="22"/>
        </w:rPr>
      </w:pPr>
      <w:r w:rsidRPr="00F2186A">
        <w:rPr>
          <w:sz w:val="22"/>
          <w:szCs w:val="22"/>
        </w:rPr>
        <w:t>- полный адрес места регистрации, адрес фактического проживания;</w:t>
      </w:r>
    </w:p>
    <w:p w14:paraId="32AB8975" w14:textId="18D6DA27" w:rsidR="00B039A3" w:rsidRPr="00F2186A" w:rsidRDefault="00B039A3" w:rsidP="00B039A3">
      <w:pPr>
        <w:ind w:firstLine="708"/>
        <w:jc w:val="both"/>
        <w:rPr>
          <w:sz w:val="22"/>
          <w:szCs w:val="22"/>
        </w:rPr>
      </w:pPr>
      <w:r w:rsidRPr="00F2186A">
        <w:rPr>
          <w:sz w:val="22"/>
          <w:szCs w:val="22"/>
        </w:rPr>
        <w:t>- сведения об имеющейся и/или занимаемой жилой площади, количестве комнат;</w:t>
      </w:r>
    </w:p>
    <w:p w14:paraId="79C50B2B" w14:textId="7BF3726B" w:rsidR="00B039A3" w:rsidRPr="00F2186A" w:rsidRDefault="00B039A3" w:rsidP="00B039A3">
      <w:pPr>
        <w:ind w:firstLine="708"/>
        <w:jc w:val="both"/>
        <w:rPr>
          <w:sz w:val="22"/>
          <w:szCs w:val="22"/>
        </w:rPr>
      </w:pPr>
      <w:r w:rsidRPr="00F2186A">
        <w:rPr>
          <w:sz w:val="22"/>
          <w:szCs w:val="22"/>
        </w:rPr>
        <w:t>- данные о зарегистрированных лицах, в том числе о льготниках с указанием ФИО льготника, категории льготы, документа, удостоверяющего льготу, срок действия льготы;</w:t>
      </w:r>
    </w:p>
    <w:p w14:paraId="174A5D45" w14:textId="5FE44A33" w:rsidR="00B039A3" w:rsidRPr="00F2186A" w:rsidRDefault="00B039A3" w:rsidP="00B039A3">
      <w:pPr>
        <w:ind w:firstLine="708"/>
        <w:jc w:val="both"/>
        <w:rPr>
          <w:sz w:val="22"/>
          <w:szCs w:val="22"/>
        </w:rPr>
      </w:pPr>
      <w:r w:rsidRPr="00F2186A">
        <w:rPr>
          <w:sz w:val="22"/>
          <w:szCs w:val="22"/>
        </w:rPr>
        <w:t>- сведения об установленных приборах учета холодной и горячей воды;</w:t>
      </w:r>
    </w:p>
    <w:p w14:paraId="1AE8E23B" w14:textId="53CE55EC" w:rsidR="00B039A3" w:rsidRPr="00F2186A" w:rsidRDefault="00B039A3" w:rsidP="00B039A3">
      <w:pPr>
        <w:ind w:firstLine="708"/>
        <w:jc w:val="both"/>
        <w:rPr>
          <w:sz w:val="22"/>
          <w:szCs w:val="22"/>
        </w:rPr>
      </w:pPr>
      <w:r w:rsidRPr="00F2186A">
        <w:rPr>
          <w:sz w:val="22"/>
          <w:szCs w:val="22"/>
        </w:rPr>
        <w:t>- данные о количестве потребленной воды;</w:t>
      </w:r>
    </w:p>
    <w:p w14:paraId="733BB3D1" w14:textId="3C395962" w:rsidR="00B039A3" w:rsidRPr="00F2186A" w:rsidRDefault="00B039A3" w:rsidP="00B039A3">
      <w:pPr>
        <w:ind w:firstLine="708"/>
        <w:jc w:val="both"/>
        <w:rPr>
          <w:sz w:val="22"/>
          <w:szCs w:val="22"/>
        </w:rPr>
      </w:pPr>
      <w:r w:rsidRPr="00F2186A">
        <w:rPr>
          <w:sz w:val="22"/>
          <w:szCs w:val="22"/>
        </w:rPr>
        <w:t>- сведения об оплате за израсходованную холодную воду и сброшенные сточные воды от использования холодной и горячей воды;</w:t>
      </w:r>
    </w:p>
    <w:p w14:paraId="546E5694" w14:textId="7F26E87A" w:rsidR="00B039A3" w:rsidRPr="00F2186A" w:rsidRDefault="00B039A3" w:rsidP="00B039A3">
      <w:pPr>
        <w:ind w:firstLine="708"/>
        <w:jc w:val="both"/>
        <w:rPr>
          <w:sz w:val="22"/>
          <w:szCs w:val="22"/>
        </w:rPr>
      </w:pPr>
      <w:r w:rsidRPr="00F2186A">
        <w:rPr>
          <w:sz w:val="22"/>
          <w:szCs w:val="22"/>
        </w:rPr>
        <w:t>- номера телефонов: домашний, мобильный, рабочий.</w:t>
      </w:r>
    </w:p>
    <w:p w14:paraId="27FC5D22" w14:textId="77777777" w:rsidR="00B039A3" w:rsidRPr="00F2186A" w:rsidRDefault="00B039A3" w:rsidP="00B039A3">
      <w:pPr>
        <w:jc w:val="both"/>
        <w:rPr>
          <w:sz w:val="22"/>
          <w:szCs w:val="22"/>
        </w:rPr>
      </w:pPr>
    </w:p>
    <w:p w14:paraId="178DB460" w14:textId="41BD0DF2" w:rsidR="00B039A3" w:rsidRPr="00F2186A" w:rsidRDefault="00B039A3" w:rsidP="00B039A3">
      <w:pPr>
        <w:ind w:firstLine="708"/>
        <w:jc w:val="both"/>
        <w:rPr>
          <w:sz w:val="22"/>
          <w:szCs w:val="22"/>
        </w:rPr>
      </w:pPr>
      <w:r w:rsidRPr="00F2186A">
        <w:rPr>
          <w:sz w:val="22"/>
          <w:szCs w:val="22"/>
        </w:rPr>
        <w:t>Настоящее согласие дается мною на срок действия заключенного Договора, а также на срок, установленный действующим законодательством РФ, регулирующим вопросы архивного дела, для хранения носителей персональных данных.</w:t>
      </w:r>
    </w:p>
    <w:p w14:paraId="324D843E" w14:textId="7BB29E03" w:rsidR="00B039A3" w:rsidRPr="00F2186A" w:rsidRDefault="00B039A3" w:rsidP="00B039A3">
      <w:pPr>
        <w:ind w:firstLine="708"/>
        <w:jc w:val="both"/>
        <w:rPr>
          <w:sz w:val="22"/>
          <w:szCs w:val="22"/>
        </w:rPr>
      </w:pPr>
      <w:r w:rsidRPr="00F2186A">
        <w:rPr>
          <w:sz w:val="22"/>
          <w:szCs w:val="22"/>
        </w:rPr>
        <w:t>Настоящим подтверждаю, что между «Ресурсоснабжающей организацией» и мною достигнуто соглашение о том, что отзыв настоящего согласия мной как субъектом персональных данных в период действия договорных отношений и в период хранения документов, содержащих персональные данные, определенный законодательством РФ об архивном деле, будет признаваться ничтожным и не подлежащим исполнению.</w:t>
      </w:r>
    </w:p>
    <w:p w14:paraId="62D70F4B" w14:textId="77777777" w:rsidR="00B039A3" w:rsidRDefault="00B039A3" w:rsidP="00B039A3"/>
    <w:tbl>
      <w:tblPr>
        <w:tblW w:w="0" w:type="auto"/>
        <w:tblLook w:val="04A0" w:firstRow="1" w:lastRow="0" w:firstColumn="1" w:lastColumn="0" w:noHBand="0" w:noVBand="1"/>
      </w:tblPr>
      <w:tblGrid>
        <w:gridCol w:w="3572"/>
        <w:gridCol w:w="3766"/>
        <w:gridCol w:w="2584"/>
      </w:tblGrid>
      <w:tr w:rsidR="00B039A3" w14:paraId="3B77CCB6" w14:textId="77777777" w:rsidTr="00F2186A">
        <w:tc>
          <w:tcPr>
            <w:tcW w:w="3572" w:type="dxa"/>
            <w:shd w:val="clear" w:color="auto" w:fill="auto"/>
          </w:tcPr>
          <w:p w14:paraId="6F312456" w14:textId="4D2D6CC9" w:rsidR="00B039A3" w:rsidRPr="00542BF0" w:rsidRDefault="00B039A3" w:rsidP="00747C70">
            <w:pPr>
              <w:pStyle w:val="a3"/>
              <w:jc w:val="both"/>
              <w:rPr>
                <w:b/>
              </w:rPr>
            </w:pPr>
            <w:r w:rsidRPr="00542BF0">
              <w:rPr>
                <w:b/>
              </w:rPr>
              <w:t>_______________________________/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4B4BF160" w14:textId="77777777" w:rsidR="00B039A3" w:rsidRPr="00542BF0" w:rsidRDefault="00B039A3" w:rsidP="00747C70">
            <w:pPr>
              <w:pStyle w:val="a3"/>
              <w:jc w:val="both"/>
              <w:rPr>
                <w:b/>
              </w:rPr>
            </w:pPr>
            <w:r w:rsidRPr="00542BF0">
              <w:rPr>
                <w:b/>
              </w:rPr>
              <w:t>_____________________________________________________</w:t>
            </w:r>
          </w:p>
        </w:tc>
      </w:tr>
      <w:tr w:rsidR="00B039A3" w14:paraId="22CD24BC" w14:textId="77777777" w:rsidTr="00F2186A">
        <w:tc>
          <w:tcPr>
            <w:tcW w:w="3572" w:type="dxa"/>
            <w:shd w:val="clear" w:color="auto" w:fill="auto"/>
          </w:tcPr>
          <w:p w14:paraId="7DF53DFA" w14:textId="77777777" w:rsidR="00B039A3" w:rsidRPr="00542BF0" w:rsidRDefault="00B039A3" w:rsidP="00747C70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542BF0">
              <w:rPr>
                <w:b/>
                <w:sz w:val="18"/>
                <w:szCs w:val="18"/>
              </w:rPr>
              <w:t>подпись</w:t>
            </w:r>
          </w:p>
        </w:tc>
        <w:tc>
          <w:tcPr>
            <w:tcW w:w="3766" w:type="dxa"/>
            <w:shd w:val="clear" w:color="auto" w:fill="auto"/>
          </w:tcPr>
          <w:p w14:paraId="4457942F" w14:textId="77777777" w:rsidR="00B039A3" w:rsidRPr="00542BF0" w:rsidRDefault="00B039A3" w:rsidP="00747C70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542BF0">
              <w:rPr>
                <w:b/>
                <w:sz w:val="18"/>
                <w:szCs w:val="18"/>
              </w:rPr>
              <w:t>расшифровка подписи полностью</w:t>
            </w:r>
          </w:p>
        </w:tc>
        <w:tc>
          <w:tcPr>
            <w:tcW w:w="2584" w:type="dxa"/>
            <w:shd w:val="clear" w:color="auto" w:fill="auto"/>
          </w:tcPr>
          <w:p w14:paraId="6EDCAC5B" w14:textId="77777777" w:rsidR="00B039A3" w:rsidRPr="00542BF0" w:rsidRDefault="00B039A3" w:rsidP="00747C7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B039A3" w14:paraId="471C3355" w14:textId="77777777" w:rsidTr="00F2186A">
        <w:tc>
          <w:tcPr>
            <w:tcW w:w="3572" w:type="dxa"/>
            <w:shd w:val="clear" w:color="auto" w:fill="auto"/>
          </w:tcPr>
          <w:p w14:paraId="3306F592" w14:textId="77777777" w:rsidR="00B039A3" w:rsidRPr="00542BF0" w:rsidRDefault="00B039A3" w:rsidP="00747C70">
            <w:pPr>
              <w:pStyle w:val="a3"/>
              <w:jc w:val="both"/>
              <w:rPr>
                <w:b/>
              </w:rPr>
            </w:pPr>
            <w:r w:rsidRPr="00542BF0">
              <w:rPr>
                <w:b/>
              </w:rPr>
              <w:t>________________________________</w:t>
            </w:r>
          </w:p>
        </w:tc>
        <w:tc>
          <w:tcPr>
            <w:tcW w:w="3766" w:type="dxa"/>
            <w:shd w:val="clear" w:color="auto" w:fill="auto"/>
          </w:tcPr>
          <w:p w14:paraId="2D07C180" w14:textId="77777777" w:rsidR="00B039A3" w:rsidRPr="00542BF0" w:rsidRDefault="00B039A3" w:rsidP="00747C70">
            <w:pPr>
              <w:pStyle w:val="a3"/>
              <w:jc w:val="both"/>
              <w:rPr>
                <w:b/>
              </w:rPr>
            </w:pPr>
          </w:p>
        </w:tc>
        <w:tc>
          <w:tcPr>
            <w:tcW w:w="2584" w:type="dxa"/>
            <w:shd w:val="clear" w:color="auto" w:fill="auto"/>
          </w:tcPr>
          <w:p w14:paraId="1D970EB7" w14:textId="77777777" w:rsidR="00B039A3" w:rsidRDefault="00B039A3" w:rsidP="00747C70">
            <w:pPr>
              <w:pStyle w:val="a3"/>
              <w:jc w:val="both"/>
            </w:pPr>
          </w:p>
        </w:tc>
      </w:tr>
      <w:tr w:rsidR="00B039A3" w14:paraId="51347CE0" w14:textId="77777777" w:rsidTr="00F2186A">
        <w:tc>
          <w:tcPr>
            <w:tcW w:w="3572" w:type="dxa"/>
            <w:shd w:val="clear" w:color="auto" w:fill="auto"/>
          </w:tcPr>
          <w:p w14:paraId="1FEA2E34" w14:textId="77777777" w:rsidR="00B039A3" w:rsidRPr="00542BF0" w:rsidRDefault="00B039A3" w:rsidP="00747C70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542BF0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3766" w:type="dxa"/>
            <w:shd w:val="clear" w:color="auto" w:fill="auto"/>
          </w:tcPr>
          <w:p w14:paraId="75FB5110" w14:textId="77777777" w:rsidR="00B039A3" w:rsidRPr="00542BF0" w:rsidRDefault="00B039A3" w:rsidP="00747C70">
            <w:pPr>
              <w:pStyle w:val="a3"/>
              <w:jc w:val="both"/>
              <w:rPr>
                <w:b/>
              </w:rPr>
            </w:pPr>
          </w:p>
        </w:tc>
        <w:tc>
          <w:tcPr>
            <w:tcW w:w="2584" w:type="dxa"/>
            <w:shd w:val="clear" w:color="auto" w:fill="auto"/>
          </w:tcPr>
          <w:p w14:paraId="4561BA4A" w14:textId="77777777" w:rsidR="00B039A3" w:rsidRDefault="00B039A3" w:rsidP="00747C70">
            <w:pPr>
              <w:pStyle w:val="a3"/>
              <w:jc w:val="both"/>
            </w:pPr>
          </w:p>
        </w:tc>
      </w:tr>
    </w:tbl>
    <w:p w14:paraId="3264E9C1" w14:textId="77777777" w:rsidR="003779A0" w:rsidRDefault="003779A0"/>
    <w:sectPr w:rsidR="003779A0" w:rsidSect="00236E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, 'Century Gothic'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757"/>
    <w:multiLevelType w:val="multilevel"/>
    <w:tmpl w:val="86003662"/>
    <w:lvl w:ilvl="0">
      <w:start w:val="3"/>
      <w:numFmt w:val="decimal"/>
      <w:lvlText w:val="%1"/>
      <w:lvlJc w:val="left"/>
      <w:pPr>
        <w:ind w:left="1254" w:hanging="341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254" w:hanging="341"/>
        <w:jc w:val="left"/>
      </w:pPr>
      <w:rPr>
        <w:rFonts w:ascii="Arial" w:eastAsia="Arial" w:hAnsi="Arial" w:cs="Arial" w:hint="default"/>
        <w:i/>
        <w:spacing w:val="-11"/>
        <w:w w:val="104"/>
        <w:sz w:val="17"/>
        <w:szCs w:val="17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7" w:hanging="490"/>
        <w:jc w:val="left"/>
      </w:pPr>
      <w:rPr>
        <w:rFonts w:ascii="Arial" w:eastAsia="Arial" w:hAnsi="Arial" w:cs="Arial" w:hint="default"/>
        <w:spacing w:val="-11"/>
        <w:w w:val="104"/>
        <w:sz w:val="17"/>
        <w:szCs w:val="17"/>
        <w:lang w:val="ru-RU" w:eastAsia="ru-RU" w:bidi="ru-RU"/>
      </w:rPr>
    </w:lvl>
    <w:lvl w:ilvl="3">
      <w:numFmt w:val="bullet"/>
      <w:lvlText w:val="•"/>
      <w:lvlJc w:val="left"/>
      <w:pPr>
        <w:ind w:left="3277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5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4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3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2" w:hanging="490"/>
      </w:pPr>
      <w:rPr>
        <w:rFonts w:hint="default"/>
        <w:lang w:val="ru-RU" w:eastAsia="ru-RU" w:bidi="ru-RU"/>
      </w:rPr>
    </w:lvl>
  </w:abstractNum>
  <w:abstractNum w:abstractNumId="1" w15:restartNumberingAfterBreak="0">
    <w:nsid w:val="405F3BC4"/>
    <w:multiLevelType w:val="multilevel"/>
    <w:tmpl w:val="A6A8FF4A"/>
    <w:lvl w:ilvl="0">
      <w:start w:val="3"/>
      <w:numFmt w:val="decimal"/>
      <w:lvlText w:val="%1"/>
      <w:lvlJc w:val="left"/>
      <w:pPr>
        <w:ind w:left="1254" w:hanging="34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254" w:hanging="341"/>
        <w:jc w:val="left"/>
      </w:pPr>
      <w:rPr>
        <w:rFonts w:ascii="Arial" w:eastAsia="Arial" w:hAnsi="Arial" w:cs="Arial" w:hint="default"/>
        <w:i/>
        <w:spacing w:val="-11"/>
        <w:w w:val="104"/>
        <w:sz w:val="17"/>
        <w:szCs w:val="17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7" w:hanging="495"/>
        <w:jc w:val="right"/>
      </w:pPr>
      <w:rPr>
        <w:rFonts w:ascii="Arial" w:eastAsia="Arial" w:hAnsi="Arial" w:cs="Arial" w:hint="default"/>
        <w:spacing w:val="-11"/>
        <w:w w:val="104"/>
        <w:sz w:val="17"/>
        <w:szCs w:val="17"/>
        <w:lang w:val="ru-RU" w:eastAsia="ru-RU" w:bidi="ru-RU"/>
      </w:rPr>
    </w:lvl>
    <w:lvl w:ilvl="3">
      <w:numFmt w:val="bullet"/>
      <w:lvlText w:val="•"/>
      <w:lvlJc w:val="left"/>
      <w:pPr>
        <w:ind w:left="327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6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3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2" w:hanging="495"/>
      </w:pPr>
      <w:rPr>
        <w:rFonts w:hint="default"/>
        <w:lang w:val="ru-RU" w:eastAsia="ru-RU" w:bidi="ru-RU"/>
      </w:rPr>
    </w:lvl>
  </w:abstractNum>
  <w:abstractNum w:abstractNumId="2" w15:restartNumberingAfterBreak="0">
    <w:nsid w:val="69407ACC"/>
    <w:multiLevelType w:val="multilevel"/>
    <w:tmpl w:val="4C408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1273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54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459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73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64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558" w:hanging="108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831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744" w:hanging="1440"/>
      </w:pPr>
      <w:rPr>
        <w:rFonts w:hint="default"/>
        <w:w w:val="105"/>
      </w:rPr>
    </w:lvl>
  </w:abstractNum>
  <w:abstractNum w:abstractNumId="3" w15:restartNumberingAfterBreak="0">
    <w:nsid w:val="77A37865"/>
    <w:multiLevelType w:val="multilevel"/>
    <w:tmpl w:val="0FA0EB46"/>
    <w:lvl w:ilvl="0">
      <w:start w:val="1"/>
      <w:numFmt w:val="upperRoman"/>
      <w:lvlText w:val="%1."/>
      <w:lvlJc w:val="left"/>
      <w:pPr>
        <w:ind w:left="1158" w:hanging="245"/>
        <w:jc w:val="left"/>
      </w:pPr>
      <w:rPr>
        <w:rFonts w:ascii="Times New Roman" w:eastAsia="Arial" w:hAnsi="Times New Roman" w:cs="Times New Roman"/>
        <w:b/>
        <w:bCs/>
        <w:spacing w:val="0"/>
        <w:w w:val="104"/>
        <w:sz w:val="22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288" w:hanging="375"/>
        <w:jc w:val="left"/>
      </w:pPr>
      <w:rPr>
        <w:rFonts w:ascii="Times New Roman" w:eastAsia="Times New Roman" w:hAnsi="Times New Roman" w:cs="Times New Roman"/>
        <w:b w:val="0"/>
        <w:bCs w:val="0"/>
        <w:spacing w:val="-11"/>
        <w:w w:val="10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7" w:hanging="375"/>
        <w:jc w:val="left"/>
      </w:pPr>
      <w:rPr>
        <w:rFonts w:ascii="Arial" w:eastAsia="Arial" w:hAnsi="Arial" w:cs="Arial" w:hint="default"/>
        <w:spacing w:val="-11"/>
        <w:w w:val="104"/>
        <w:sz w:val="17"/>
        <w:szCs w:val="17"/>
        <w:lang w:val="ru-RU" w:eastAsia="ru-RU" w:bidi="ru-RU"/>
      </w:rPr>
    </w:lvl>
    <w:lvl w:ilvl="3">
      <w:numFmt w:val="bullet"/>
      <w:lvlText w:val="•"/>
      <w:lvlJc w:val="left"/>
      <w:pPr>
        <w:ind w:left="1280" w:hanging="3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574" w:hanging="3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68" w:hanging="3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2" w:hanging="3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57" w:hanging="3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1" w:hanging="375"/>
      </w:pPr>
      <w:rPr>
        <w:rFonts w:hint="default"/>
        <w:lang w:val="ru-RU" w:eastAsia="ru-RU" w:bidi="ru-RU"/>
      </w:rPr>
    </w:lvl>
  </w:abstractNum>
  <w:num w:numId="1" w16cid:durableId="1431051235">
    <w:abstractNumId w:val="3"/>
  </w:num>
  <w:num w:numId="2" w16cid:durableId="2143186330">
    <w:abstractNumId w:val="2"/>
  </w:num>
  <w:num w:numId="3" w16cid:durableId="1918779671">
    <w:abstractNumId w:val="0"/>
  </w:num>
  <w:num w:numId="4" w16cid:durableId="1992174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57"/>
    <w:rsid w:val="00144F1B"/>
    <w:rsid w:val="001A27EA"/>
    <w:rsid w:val="001C561A"/>
    <w:rsid w:val="001E3F38"/>
    <w:rsid w:val="00236E2A"/>
    <w:rsid w:val="00246215"/>
    <w:rsid w:val="003779A0"/>
    <w:rsid w:val="003E18DD"/>
    <w:rsid w:val="00456523"/>
    <w:rsid w:val="00473D44"/>
    <w:rsid w:val="00582EE2"/>
    <w:rsid w:val="00622C0E"/>
    <w:rsid w:val="00671357"/>
    <w:rsid w:val="006E7C59"/>
    <w:rsid w:val="00747C70"/>
    <w:rsid w:val="00757841"/>
    <w:rsid w:val="007A08DA"/>
    <w:rsid w:val="007B351B"/>
    <w:rsid w:val="008C086A"/>
    <w:rsid w:val="008D38B8"/>
    <w:rsid w:val="0094638F"/>
    <w:rsid w:val="00AA0451"/>
    <w:rsid w:val="00AF0F5D"/>
    <w:rsid w:val="00B007EB"/>
    <w:rsid w:val="00B039A3"/>
    <w:rsid w:val="00BE03E2"/>
    <w:rsid w:val="00C34CEE"/>
    <w:rsid w:val="00C86DE8"/>
    <w:rsid w:val="00CC2CD7"/>
    <w:rsid w:val="00CD49EC"/>
    <w:rsid w:val="00D0150C"/>
    <w:rsid w:val="00DC7929"/>
    <w:rsid w:val="00E21A3D"/>
    <w:rsid w:val="00F2186A"/>
    <w:rsid w:val="00F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0E8B"/>
  <w15:chartTrackingRefBased/>
  <w15:docId w15:val="{B2A97E0C-8C6D-4689-AA1B-732A8B2A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2322F"/>
    <w:pPr>
      <w:widowControl w:val="0"/>
      <w:autoSpaceDE w:val="0"/>
      <w:autoSpaceDN w:val="0"/>
      <w:ind w:left="1110"/>
      <w:outlineLvl w:val="0"/>
    </w:pPr>
    <w:rPr>
      <w:rFonts w:ascii="Arial" w:eastAsia="Arial" w:hAnsi="Arial" w:cs="Arial"/>
      <w:b/>
      <w:bCs/>
      <w:sz w:val="17"/>
      <w:szCs w:val="17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3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22F"/>
    <w:rPr>
      <w:rFonts w:ascii="Arial" w:eastAsia="Arial" w:hAnsi="Arial" w:cs="Arial"/>
      <w:b/>
      <w:bCs/>
      <w:sz w:val="17"/>
      <w:szCs w:val="17"/>
      <w:lang w:eastAsia="ru-RU" w:bidi="ru-RU"/>
    </w:rPr>
  </w:style>
  <w:style w:type="paragraph" w:styleId="a4">
    <w:name w:val="Body Text"/>
    <w:basedOn w:val="a"/>
    <w:link w:val="a5"/>
    <w:uiPriority w:val="1"/>
    <w:qFormat/>
    <w:rsid w:val="00F2322F"/>
    <w:pPr>
      <w:widowControl w:val="0"/>
      <w:autoSpaceDE w:val="0"/>
      <w:autoSpaceDN w:val="0"/>
      <w:ind w:left="227"/>
    </w:pPr>
    <w:rPr>
      <w:rFonts w:ascii="Arial" w:eastAsia="Arial" w:hAnsi="Arial" w:cs="Arial"/>
      <w:sz w:val="17"/>
      <w:szCs w:val="17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2322F"/>
    <w:rPr>
      <w:rFonts w:ascii="Arial" w:eastAsia="Arial" w:hAnsi="Arial" w:cs="Arial"/>
      <w:sz w:val="17"/>
      <w:szCs w:val="17"/>
      <w:lang w:eastAsia="ru-RU" w:bidi="ru-RU"/>
    </w:rPr>
  </w:style>
  <w:style w:type="paragraph" w:styleId="a6">
    <w:name w:val="List Paragraph"/>
    <w:basedOn w:val="a"/>
    <w:uiPriority w:val="1"/>
    <w:qFormat/>
    <w:rsid w:val="00F2322F"/>
    <w:pPr>
      <w:widowControl w:val="0"/>
      <w:autoSpaceDE w:val="0"/>
      <w:autoSpaceDN w:val="0"/>
      <w:ind w:left="227" w:firstLine="686"/>
      <w:jc w:val="both"/>
    </w:pPr>
    <w:rPr>
      <w:rFonts w:ascii="Arial" w:eastAsia="Arial" w:hAnsi="Arial" w:cs="Arial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A08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08D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customStyle="1" w:styleId="Standard">
    <w:name w:val="Standard"/>
    <w:rsid w:val="00AF0F5D"/>
    <w:pPr>
      <w:suppressAutoHyphens/>
      <w:autoSpaceDN w:val="0"/>
      <w:spacing w:after="200" w:line="276" w:lineRule="auto"/>
    </w:pPr>
    <w:rPr>
      <w:rFonts w:ascii="Calibri, 'Century Gothic'" w:eastAsia="Calibri, 'Century Gothic'" w:hAnsi="Calibri, 'Century Gothic'" w:cs="Calibri, 'Century Gothic'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E2443D39405773E965808DAF661B795E97970CE654BFE0287EB0F6CBE781395F674CA87DA3933625D0CC67874FCCE4DCA8DA0748368E817f9K" TargetMode="External"/><Relationship Id="rId13" Type="http://schemas.openxmlformats.org/officeDocument/2006/relationships/hyperlink" Target="consultantplus://offline/ref=F99E5F0CE01363C181877C920C276E531FC9F295D21075764F0298D428E35AC30ECDB25CD775B88D8A0FBF2AA8d9x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7E2443D39405773E965808DAF661B795E97972CF604BFE0287EB0F6CBE781395F674CA87DA3933625D0CC67874FCCE4DCA8DA0748368E817f9K" TargetMode="External"/><Relationship Id="rId12" Type="http://schemas.openxmlformats.org/officeDocument/2006/relationships/hyperlink" Target="consultantplus://offline/ref=D1E01C713B5368D91DC06F4F69E4B6B7AE5236F7E5388D49D595891915D92551D3CD1E71E98F7F48901F9288A4E6FF4154744AE56075FF06f12C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7E2443D39405773E965808DAF661B795E87375C3644BFE0287EB0F6CBE781387F62CC686DA273363485A973E12f1K" TargetMode="External"/><Relationship Id="rId11" Type="http://schemas.openxmlformats.org/officeDocument/2006/relationships/hyperlink" Target="consultantplus://offline/ref=D1E01C713B5368D91DC06F4F69E4B6B7AE533CF0E93C8D49D595891915D92551C1CD467DE88F6148910AC4D9E2fB23K" TargetMode="External"/><Relationship Id="rId5" Type="http://schemas.openxmlformats.org/officeDocument/2006/relationships/hyperlink" Target="consultantplus://offline/ref=F87E2443D39405773E965808DAF661B795E97970CE654BFE0287EB0F6CBE781395F674CA87DA3933625D0CC67874FCCE4DCA8DA0748368E817f9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3A717DE91DBA3E33B2A5498A5EE0D91EE9DE0E0568E54BC2E32917DFEEB1834F3855467F1267DB49A8A7391AEE93C6C774CF889AB34611sCg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7E2443D39405773E965808DAF661B795E97972CF604BFE0287EB0F6CBE781395F674CA87DA3933625D0CC67874FCCE4DCA8DA0748368E817f9K" TargetMode="External"/><Relationship Id="rId14" Type="http://schemas.openxmlformats.org/officeDocument/2006/relationships/hyperlink" Target="consultantplus://offline/ref=F99E5F0CE01363C181877C920C276E531FC8F892DE1475764F0298D428E35AC31CCDEA50D675A68D8B1AE97BEEC494F92802D51B6FB5987DdF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ini835</dc:creator>
  <cp:keywords/>
  <dc:description/>
  <cp:lastModifiedBy>Ольга Дёмина</cp:lastModifiedBy>
  <cp:revision>6</cp:revision>
  <dcterms:created xsi:type="dcterms:W3CDTF">2022-12-28T08:36:00Z</dcterms:created>
  <dcterms:modified xsi:type="dcterms:W3CDTF">2022-12-28T08:53:00Z</dcterms:modified>
</cp:coreProperties>
</file>